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E0BBD" w14:paraId="05DB1147" w14:textId="77777777">
        <w:trPr>
          <w:jc w:val="center"/>
        </w:trPr>
        <w:tc>
          <w:tcPr>
            <w:tcW w:w="10059" w:type="dxa"/>
          </w:tcPr>
          <w:p w14:paraId="55DEB6E3" w14:textId="77777777" w:rsidR="009E0BBD" w:rsidRDefault="00405978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4F005CBA" wp14:editId="5BF23059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C1AFAA7" w14:textId="77777777" w:rsidR="009E0BBD" w:rsidRDefault="00405978">
            <w:pPr>
              <w:pStyle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</w:t>
            </w:r>
          </w:p>
          <w:p w14:paraId="120ED0DB" w14:textId="77777777" w:rsidR="009E0BBD" w:rsidRDefault="00405978">
            <w:pPr>
              <w:pStyle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муниципального округа город Шахунья</w:t>
            </w:r>
          </w:p>
          <w:p w14:paraId="5D6F2285" w14:textId="77777777" w:rsidR="009E0BBD" w:rsidRDefault="00405978">
            <w:pPr>
              <w:pStyle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Нижегородской области</w:t>
            </w:r>
          </w:p>
          <w:p w14:paraId="0B8C34AB" w14:textId="77777777" w:rsidR="009E0BBD" w:rsidRDefault="009E0BBD">
            <w:pPr>
              <w:jc w:val="center"/>
              <w:rPr>
                <w:color w:val="000000" w:themeColor="text1"/>
              </w:rPr>
            </w:pPr>
          </w:p>
          <w:p w14:paraId="1CCD2A43" w14:textId="77777777" w:rsidR="009E0BBD" w:rsidRDefault="00405978">
            <w:pPr>
              <w:pStyle w:val="3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П О С Т А Н О В Л Е Н И Е</w:t>
            </w:r>
          </w:p>
        </w:tc>
      </w:tr>
    </w:tbl>
    <w:p w14:paraId="40328877" w14:textId="77777777" w:rsidR="009E0BBD" w:rsidRDefault="009E0BBD">
      <w:pPr>
        <w:rPr>
          <w:color w:val="000000" w:themeColor="text1"/>
        </w:rPr>
      </w:pPr>
    </w:p>
    <w:p w14:paraId="6DAA157E" w14:textId="77777777" w:rsidR="009E0BBD" w:rsidRDefault="009E0BBD">
      <w:pPr>
        <w:rPr>
          <w:color w:val="000000" w:themeColor="text1"/>
        </w:rPr>
      </w:pPr>
    </w:p>
    <w:p w14:paraId="310781EE" w14:textId="77777777" w:rsidR="009E0BBD" w:rsidRDefault="009E0BBD">
      <w:pPr>
        <w:rPr>
          <w:color w:val="000000" w:themeColor="text1"/>
        </w:rPr>
      </w:pPr>
    </w:p>
    <w:p w14:paraId="08104462" w14:textId="14960C78" w:rsidR="009E0BBD" w:rsidRDefault="00405978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 </w:t>
      </w:r>
      <w:r w:rsidR="00106B06">
        <w:rPr>
          <w:color w:val="000000" w:themeColor="text1"/>
          <w:sz w:val="26"/>
          <w:szCs w:val="26"/>
          <w:u w:val="single"/>
        </w:rPr>
        <w:t>03.04.2026 г.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      </w:t>
      </w:r>
      <w:r>
        <w:rPr>
          <w:color w:val="000000" w:themeColor="text1"/>
          <w:sz w:val="26"/>
          <w:szCs w:val="26"/>
        </w:rPr>
        <w:t xml:space="preserve">   № </w:t>
      </w:r>
      <w:r w:rsidR="00106B06">
        <w:rPr>
          <w:color w:val="000000" w:themeColor="text1"/>
          <w:sz w:val="26"/>
          <w:szCs w:val="26"/>
          <w:u w:val="single"/>
        </w:rPr>
        <w:t>293</w:t>
      </w:r>
    </w:p>
    <w:p w14:paraId="731C0A90" w14:textId="77777777" w:rsidR="009E0BBD" w:rsidRDefault="009E0BBD">
      <w:pPr>
        <w:jc w:val="both"/>
        <w:rPr>
          <w:color w:val="000000" w:themeColor="text1"/>
          <w:sz w:val="26"/>
          <w:szCs w:val="26"/>
        </w:rPr>
      </w:pPr>
    </w:p>
    <w:p w14:paraId="15CE218A" w14:textId="77777777" w:rsidR="009E0BBD" w:rsidRDefault="009E0BBD">
      <w:pPr>
        <w:jc w:val="both"/>
        <w:rPr>
          <w:color w:val="000000" w:themeColor="text1"/>
          <w:sz w:val="26"/>
          <w:szCs w:val="26"/>
        </w:rPr>
      </w:pPr>
    </w:p>
    <w:p w14:paraId="1FE95BEA" w14:textId="77777777" w:rsidR="009E0BBD" w:rsidRDefault="00405978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г</w:t>
      </w:r>
      <w:r>
        <w:rPr>
          <w:b/>
          <w:sz w:val="26"/>
          <w:szCs w:val="26"/>
        </w:rPr>
        <w:t>ородского округа город Шахунья Нижегородской области от 19.05.2022 № 494 «Об утверждении Положения о представлении гражданами, претендующими на замещение должностей муниципальной службы администрации городского округа город Шахунья Нижегородской области, с</w:t>
      </w:r>
      <w:r>
        <w:rPr>
          <w:b/>
          <w:sz w:val="26"/>
          <w:szCs w:val="26"/>
        </w:rPr>
        <w:t>ведений о доходах,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доходах, о расходах, об имуществе и обязательствах имущественного характера»</w:t>
      </w:r>
    </w:p>
    <w:p w14:paraId="5677DD00" w14:textId="77777777" w:rsidR="009E0BBD" w:rsidRDefault="009E0BBD">
      <w:pPr>
        <w:widowControl w:val="0"/>
        <w:ind w:firstLine="540"/>
        <w:jc w:val="center"/>
        <w:rPr>
          <w:sz w:val="26"/>
          <w:szCs w:val="26"/>
        </w:rPr>
      </w:pPr>
    </w:p>
    <w:p w14:paraId="4F661D4B" w14:textId="77777777" w:rsidR="009E0BBD" w:rsidRDefault="009E0BBD">
      <w:pPr>
        <w:widowControl w:val="0"/>
        <w:ind w:firstLine="540"/>
        <w:jc w:val="center"/>
        <w:rPr>
          <w:sz w:val="26"/>
          <w:szCs w:val="26"/>
        </w:rPr>
      </w:pPr>
    </w:p>
    <w:p w14:paraId="1B7EAD5A" w14:textId="77777777" w:rsidR="009E0BBD" w:rsidRDefault="0040597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законодательством Федеральным </w:t>
      </w:r>
      <w:hyperlink r:id="rId12" w:tooltip="consultantplus://offline/ref=5026CD769DBF57070DDA288B7D90BB868B8D5F7440427136088B1F4579316A96CCB09786K4p9L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28.12.2025 № 505-ФЗ «О внесении изменений в отдельные законодательные акты Российской Федерации», Федеральным законом от 03.12.2012</w:t>
      </w:r>
      <w:r>
        <w:rPr>
          <w:rFonts w:ascii="Times New Roman" w:hAnsi="Times New Roman" w:cs="Times New Roman"/>
          <w:sz w:val="26"/>
          <w:szCs w:val="26"/>
        </w:rPr>
        <w:br/>
        <w:t>№ 230-ФЗ «О контроле за соответствием расходов лиц, з</w:t>
      </w:r>
      <w:r>
        <w:rPr>
          <w:rFonts w:ascii="Times New Roman" w:hAnsi="Times New Roman" w:cs="Times New Roman"/>
          <w:sz w:val="26"/>
          <w:szCs w:val="26"/>
        </w:rPr>
        <w:t>амещающих государственные должности, и иных лиц их доходам», Указом Президента Российской Федерации от 31.12.2025 № 1009 «Об изменении и признании утратившим силу некоторых актов Президента Российской Федерации» администрация муниципального округа город Ша</w:t>
      </w:r>
      <w:r>
        <w:rPr>
          <w:rFonts w:ascii="Times New Roman" w:hAnsi="Times New Roman" w:cs="Times New Roman"/>
          <w:sz w:val="26"/>
          <w:szCs w:val="26"/>
        </w:rPr>
        <w:t xml:space="preserve">хунья Нижегородской области </w:t>
      </w:r>
      <w:r>
        <w:rPr>
          <w:rStyle w:val="afa"/>
          <w:rFonts w:ascii="Times New Roman" w:eastAsia="Arial" w:hAnsi="Times New Roman" w:cs="Times New Roman"/>
          <w:spacing w:val="40"/>
          <w:sz w:val="26"/>
          <w:szCs w:val="26"/>
        </w:rPr>
        <w:t>п о с т а н о в л я е т :</w:t>
      </w:r>
    </w:p>
    <w:p w14:paraId="65CD06C5" w14:textId="77777777" w:rsidR="009E0BBD" w:rsidRDefault="00405978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В пост</w:t>
      </w:r>
      <w:r>
        <w:rPr>
          <w:sz w:val="26"/>
          <w:szCs w:val="26"/>
        </w:rPr>
        <w:t>ановление администрации городского округа город Шахунья Нижегородской области от 19.05.2022 № 494 «Об утверждении Положения о представлении гражданами, претендующими на замещение должностей муниципальной службы администрации городского округа город Шахунья</w:t>
      </w:r>
      <w:r>
        <w:rPr>
          <w:sz w:val="26"/>
          <w:szCs w:val="26"/>
        </w:rPr>
        <w:t xml:space="preserve"> Нижегородской области, сведений о доходах,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доходах, о расходах, об имуществе и обязательствах </w:t>
      </w:r>
      <w:r>
        <w:rPr>
          <w:sz w:val="26"/>
          <w:szCs w:val="26"/>
        </w:rPr>
        <w:lastRenderedPageBreak/>
        <w:t>имущественного характера» (с изменениями, внесенными постановлениями от 28.04.2023 № 449, от 12 июля 2023 № 708) (далее – постановление), внести следующие изменения:</w:t>
      </w:r>
    </w:p>
    <w:p w14:paraId="0589B2CC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постановления изложить в следующей редакции:</w:t>
      </w:r>
    </w:p>
    <w:p w14:paraId="0E9CFFEC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Положения о</w:t>
      </w:r>
      <w:r>
        <w:rPr>
          <w:sz w:val="26"/>
          <w:szCs w:val="26"/>
        </w:rPr>
        <w:t xml:space="preserve"> предоставлении гражданами, претендующими на замещение должностей муниципальной службы администрации муниципального округа город Шахунья Нижегородской области, и муниципальными служащими администрации муниципального округа город Шахунья Нижегородской облас</w:t>
      </w:r>
      <w:r>
        <w:rPr>
          <w:sz w:val="26"/>
          <w:szCs w:val="26"/>
        </w:rPr>
        <w:t>ти сведений о доходах, об имуществе и обязательствах имущественного характера, сведений о расходах».</w:t>
      </w:r>
    </w:p>
    <w:p w14:paraId="3812C2F9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В пункте 1 постановления слова «Положение о представлении гражданами, претендующими на замещение должностей муниципальной службы администрации городск</w:t>
      </w:r>
      <w:r>
        <w:rPr>
          <w:sz w:val="26"/>
          <w:szCs w:val="26"/>
        </w:rPr>
        <w:t>ого округа город Шахунья Нижегородской области, сведений о доходах,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доходах, о расходах, об иму</w:t>
      </w:r>
      <w:r>
        <w:rPr>
          <w:sz w:val="26"/>
          <w:szCs w:val="26"/>
        </w:rPr>
        <w:t xml:space="preserve">ществе и обязательствах имущественного характера» заменить словами «Положение о предоставлении гражданами, претендующими на замещение должностей муниципальной службы администрации муниципального округа город Шахунья Нижегородской области, и муниципальными </w:t>
      </w:r>
      <w:r>
        <w:rPr>
          <w:sz w:val="26"/>
          <w:szCs w:val="26"/>
        </w:rPr>
        <w:t xml:space="preserve">служащими </w:t>
      </w:r>
      <w:bookmarkStart w:id="0" w:name="_Hlk223804658"/>
      <w:r>
        <w:rPr>
          <w:sz w:val="26"/>
          <w:szCs w:val="26"/>
        </w:rPr>
        <w:t>администрации муниципального округа город Шахунья Нижегородской области</w:t>
      </w:r>
      <w:bookmarkEnd w:id="0"/>
      <w:r>
        <w:rPr>
          <w:sz w:val="26"/>
          <w:szCs w:val="26"/>
        </w:rPr>
        <w:t xml:space="preserve"> сведений о доходах, об имуществе и обязательствах имущественного характера, сведений о расходах».</w:t>
      </w:r>
    </w:p>
    <w:p w14:paraId="42CE93D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 Пункт 4 постановления изложить в следующей редакции:</w:t>
      </w:r>
    </w:p>
    <w:p w14:paraId="0A0965BD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«4. Настоящее пост</w:t>
      </w:r>
      <w:r>
        <w:rPr>
          <w:sz w:val="26"/>
          <w:szCs w:val="26"/>
        </w:rPr>
        <w:t>ановление вступает в силу со дня официального опубликования в газете «Знамя труда» и сетевом издании газеты «Знамя труда».».</w:t>
      </w:r>
    </w:p>
    <w:p w14:paraId="2590A89A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 Пункт 5 постановления изложить в следующей редакции:</w:t>
      </w:r>
    </w:p>
    <w:p w14:paraId="39A0E47A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«5. Управлению организационной работы департамента экономического развити</w:t>
      </w:r>
      <w:r>
        <w:rPr>
          <w:bCs/>
          <w:sz w:val="26"/>
          <w:szCs w:val="26"/>
        </w:rPr>
        <w:t xml:space="preserve">я администрации муниципального округа город Шахунья Нижегородской области обеспечить размещение настоящего постановления </w:t>
      </w:r>
      <w:r>
        <w:rPr>
          <w:sz w:val="26"/>
          <w:szCs w:val="26"/>
        </w:rPr>
        <w:t>в газете «Знамя труда», сетевом издании газеты «Знамя труда» и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>.».</w:t>
      </w:r>
    </w:p>
    <w:p w14:paraId="6C69EF9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 Наименование и пункт 1 Положения о представлении гражданами, претендующими на замещение должностей муниципальной службы администрации городского округа гор</w:t>
      </w:r>
      <w:r>
        <w:rPr>
          <w:sz w:val="26"/>
          <w:szCs w:val="26"/>
        </w:rPr>
        <w:t xml:space="preserve">од Шахунья Нижегородской области, сведений о доходах,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</w:t>
      </w:r>
      <w:r>
        <w:rPr>
          <w:sz w:val="26"/>
          <w:szCs w:val="26"/>
        </w:rPr>
        <w:lastRenderedPageBreak/>
        <w:t>доходах, о расходах, об имуществе и обяза</w:t>
      </w:r>
      <w:r>
        <w:rPr>
          <w:sz w:val="26"/>
          <w:szCs w:val="26"/>
        </w:rPr>
        <w:t>тельствах имущественного характера, утвержденного указанным постановлением изложить в следующей редакции:</w:t>
      </w:r>
    </w:p>
    <w:p w14:paraId="37185FF3" w14:textId="77777777" w:rsidR="009E0BBD" w:rsidRDefault="00405978">
      <w:pPr>
        <w:widowControl w:val="0"/>
        <w:tabs>
          <w:tab w:val="left" w:pos="1134"/>
        </w:tabs>
        <w:spacing w:line="360" w:lineRule="auto"/>
        <w:contextualSpacing/>
        <w:jc w:val="center"/>
        <w:rPr>
          <w:b/>
          <w:sz w:val="26"/>
          <w:szCs w:val="26"/>
        </w:rPr>
      </w:pPr>
      <w:r>
        <w:rPr>
          <w:sz w:val="26"/>
          <w:szCs w:val="26"/>
        </w:rPr>
        <w:t>«</w:t>
      </w:r>
      <w:r>
        <w:rPr>
          <w:b/>
          <w:sz w:val="26"/>
          <w:szCs w:val="26"/>
        </w:rPr>
        <w:t>Положение</w:t>
      </w:r>
    </w:p>
    <w:p w14:paraId="3D25B1D6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предоставлении гражданами, претендующими на замещение должностей муниципальной службы администрации муниципального округа город Шахунья Н</w:t>
      </w:r>
      <w:r>
        <w:rPr>
          <w:b/>
          <w:sz w:val="26"/>
          <w:szCs w:val="26"/>
        </w:rPr>
        <w:t>ижегородской области, и муниципальными служащими администрации муниципального округа город Шахунья Нижегородской области сведений о доходах, об имуществе и обязательствах имущественного характера, сведений о расходах</w:t>
      </w:r>
      <w:r>
        <w:rPr>
          <w:sz w:val="26"/>
          <w:szCs w:val="26"/>
        </w:rPr>
        <w:t>.</w:t>
      </w:r>
    </w:p>
    <w:p w14:paraId="6A24404C" w14:textId="77777777" w:rsidR="009E0BBD" w:rsidRDefault="009E0BBD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14:paraId="0BC3907C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Положение о предоставлении граждан</w:t>
      </w:r>
      <w:r>
        <w:rPr>
          <w:sz w:val="26"/>
          <w:szCs w:val="26"/>
        </w:rPr>
        <w:t>ами, претендующими на замещение должностей муниципальной службы в администрации муниципального округа город Шахунья Нижегородской области, и муниципальными служащими администрации муниципального округа город Шахунья Нижегородской области, сведений о дохода</w:t>
      </w:r>
      <w:r>
        <w:rPr>
          <w:sz w:val="26"/>
          <w:szCs w:val="26"/>
        </w:rPr>
        <w:t>х, об имуществе и обязательствах имущественного характера, сведений о расходах (далее -Положение) определяет порядок представления гражданами, претендующими на замещение должностей муниципальной службы в администрации муниципального округа город Шахунья Ни</w:t>
      </w:r>
      <w:r>
        <w:rPr>
          <w:sz w:val="26"/>
          <w:szCs w:val="26"/>
        </w:rPr>
        <w:t>жегородской области (далее – должности муниципальной службы), и муниципальными служащими администрации муниципального округа город Шахунья Нижегородской (далее - муниципальные служащие) сведений о доходах, об имуществе и обязательствах имущественного харак</w:t>
      </w:r>
      <w:r>
        <w:rPr>
          <w:sz w:val="26"/>
          <w:szCs w:val="26"/>
        </w:rPr>
        <w:t>тера, предусмотренных частью 1 стати 8 Федерального закона от 25 декабря 2008 года № 273-ФЗ «О противодействии коррупции» (далее - сведений о доходах, об имуществе и обязательствах имущественного характера), порядок представления муниципальными служащими с</w:t>
      </w:r>
      <w:r>
        <w:rPr>
          <w:sz w:val="26"/>
          <w:szCs w:val="26"/>
        </w:rPr>
        <w:t>ведений о расходах, а также об источниках получения средств, за счет которых совершены сделки,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</w:t>
      </w:r>
      <w:r>
        <w:rPr>
          <w:sz w:val="26"/>
          <w:szCs w:val="26"/>
        </w:rPr>
        <w:t>х доходам» (далее -сведения о расходах, а также об источниках получения средств, за счет которых совершены сделки).»</w:t>
      </w:r>
    </w:p>
    <w:p w14:paraId="688A9599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 Пункт 2 Положения изложить в следующей редакции:</w:t>
      </w:r>
    </w:p>
    <w:p w14:paraId="279A0366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«2. Обязанность представлять сведения:</w:t>
      </w:r>
    </w:p>
    <w:p w14:paraId="5A811A59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 доходах, об имуществе и обязательствах </w:t>
      </w:r>
      <w:r>
        <w:rPr>
          <w:sz w:val="26"/>
          <w:szCs w:val="26"/>
        </w:rPr>
        <w:t>имущественного характера в соответствии с федеральными законами возлагается:</w:t>
      </w:r>
    </w:p>
    <w:p w14:paraId="25DCAE5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а) на гражданина, претендующего на замещение должности муниципальной службы, включенной в перечень должностей, утвержденный администрацией муниципального округа город Шахунья Ниже</w:t>
      </w:r>
      <w:r>
        <w:rPr>
          <w:sz w:val="26"/>
          <w:szCs w:val="26"/>
        </w:rPr>
        <w:t>городской области (далее – гражданин, претендующий на замещение должности муниципальной службы, включенную в перечень должностей);</w:t>
      </w:r>
    </w:p>
    <w:p w14:paraId="1E17EEB5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на муниципального служащего, претендующего на замещение должности муниципальной службы, включенной в перечень должностей, </w:t>
      </w:r>
      <w:r>
        <w:rPr>
          <w:sz w:val="26"/>
          <w:szCs w:val="26"/>
        </w:rPr>
        <w:t>утвержденный администрацией муниципального округа город Шахунья Нижегородской области (далее -муниципальный служащий, претендующий на замещение должности муниципальной службы, включенную в перечень должностей);</w:t>
      </w:r>
    </w:p>
    <w:p w14:paraId="172D5FB6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2.2. О доходах, об имуществе и обязательствах</w:t>
      </w:r>
      <w:r>
        <w:rPr>
          <w:sz w:val="26"/>
          <w:szCs w:val="26"/>
        </w:rPr>
        <w:t xml:space="preserve"> имущественного характера, сведения о расходах, а также об источниках получения средств, за счет которых совершены сделки, возлагается на муниципального служащего, замещающего должность муниципальной службы, включенную в перечень должностей, утвержденный а</w:t>
      </w:r>
      <w:r>
        <w:rPr>
          <w:sz w:val="26"/>
          <w:szCs w:val="26"/>
        </w:rPr>
        <w:t>дминистрацией муниципального округа город Шахунья Нижегородской области, в случае возникновения оснований для представления сведений о расходах, предусмотренных статьей 3 Федерального закона от 3 декабря 2012 года №230-ФЗ «О контроле за соответствием расхо</w:t>
      </w:r>
      <w:r>
        <w:rPr>
          <w:sz w:val="26"/>
          <w:szCs w:val="26"/>
        </w:rPr>
        <w:t>дов лиц, замещающих государственные должности, и иных лиц их доходам».»</w:t>
      </w:r>
    </w:p>
    <w:p w14:paraId="42BD874F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1.7. Пункт 3 Положения изложить в следующей редакции:</w:t>
      </w:r>
    </w:p>
    <w:p w14:paraId="7BFCB265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«3. Сведения о доходах, об имуществе и обязательствах имущественного характера, сведения о расходах, а также об источниках получен</w:t>
      </w:r>
      <w:r>
        <w:rPr>
          <w:sz w:val="26"/>
          <w:szCs w:val="26"/>
        </w:rPr>
        <w:t>ия средств, за счет которых совершены сделки, представляются по форме справки, утвержденной Указом Президента Российской Федерации от 23 июня 2014 № 460 «Об утверждении формы справки о доходах, расходах, об имуществе и обязательствах имущественного характе</w:t>
      </w:r>
      <w:r>
        <w:rPr>
          <w:sz w:val="26"/>
          <w:szCs w:val="26"/>
        </w:rPr>
        <w:t>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</w:t>
      </w:r>
      <w:r>
        <w:rPr>
          <w:sz w:val="26"/>
          <w:szCs w:val="26"/>
        </w:rPr>
        <w:t>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«Интернет».»</w:t>
      </w:r>
    </w:p>
    <w:p w14:paraId="2854BE96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1.8. Пункт 4 Положения изложить в следующей редакции:</w:t>
      </w:r>
    </w:p>
    <w:p w14:paraId="5620379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«4.</w:t>
      </w:r>
      <w:r>
        <w:rPr>
          <w:sz w:val="26"/>
          <w:szCs w:val="26"/>
        </w:rPr>
        <w:t xml:space="preserve"> Гражданин, претендующий на замещение должности муниципальной службы, </w:t>
      </w:r>
      <w:r>
        <w:rPr>
          <w:sz w:val="26"/>
          <w:szCs w:val="26"/>
        </w:rPr>
        <w:lastRenderedPageBreak/>
        <w:t>включенную в перечень должностей, представляет при назначении на должность муниципальной службы:</w:t>
      </w:r>
    </w:p>
    <w:p w14:paraId="2D007C8F" w14:textId="77777777" w:rsidR="009E0BBD" w:rsidRDefault="0040597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сведения о своих доходах, полученных от всех источников (включая доходы по прежнему ме</w:t>
      </w:r>
      <w:r>
        <w:rPr>
          <w:rFonts w:ascii="Times New Roman" w:hAnsi="Times New Roman" w:cs="Times New Roman"/>
          <w:sz w:val="26"/>
          <w:szCs w:val="26"/>
        </w:rPr>
        <w:t>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</w:t>
      </w:r>
      <w:r>
        <w:rPr>
          <w:rFonts w:ascii="Times New Roman" w:hAnsi="Times New Roman" w:cs="Times New Roman"/>
          <w:sz w:val="26"/>
          <w:szCs w:val="26"/>
        </w:rPr>
        <w:t>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14:paraId="06B74D59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б) сведения о доходах своих супруги (супруга) и несовершенно</w:t>
      </w:r>
      <w:r>
        <w:rPr>
          <w:sz w:val="26"/>
          <w:szCs w:val="26"/>
        </w:rPr>
        <w:t>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</w:t>
      </w:r>
      <w:r>
        <w:rPr>
          <w:sz w:val="26"/>
          <w:szCs w:val="26"/>
        </w:rPr>
        <w:t>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дату).»</w:t>
      </w:r>
    </w:p>
    <w:p w14:paraId="411F092D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 Положение доп</w:t>
      </w:r>
      <w:r>
        <w:rPr>
          <w:sz w:val="26"/>
          <w:szCs w:val="26"/>
        </w:rPr>
        <w:t>олнить пунктом 4.1 следующего содержания:</w:t>
      </w:r>
    </w:p>
    <w:p w14:paraId="5EAFE5E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«4.1. Муниципальный служащий, претендующий на замещение должности муниципальной службы, включенную в перечень должностей, представляет при назначении на должность муниципальной службы сведения о доходах, об имущест</w:t>
      </w:r>
      <w:r>
        <w:rPr>
          <w:sz w:val="26"/>
          <w:szCs w:val="26"/>
        </w:rPr>
        <w:t>ве и обязательствах имущественного характера в соответствии с пунктами а и б пункта 4 Положения.»</w:t>
      </w:r>
    </w:p>
    <w:p w14:paraId="1D12BD1C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 Пункт 5 Положения изложить в следующей редакции:</w:t>
      </w:r>
    </w:p>
    <w:p w14:paraId="72EDA2E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«5. Муниципальный служащий представляет не позднее 30 апреля года, следующего за годом, в котором возни</w:t>
      </w:r>
      <w:r>
        <w:rPr>
          <w:sz w:val="26"/>
          <w:szCs w:val="26"/>
        </w:rPr>
        <w:t>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доходам»:</w:t>
      </w:r>
    </w:p>
    <w:p w14:paraId="218E651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5.1. Сведения о своих доходах,</w:t>
      </w:r>
      <w:r>
        <w:rPr>
          <w:sz w:val="26"/>
          <w:szCs w:val="26"/>
        </w:rPr>
        <w:t xml:space="preserve">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</w:t>
      </w:r>
      <w:r>
        <w:rPr>
          <w:sz w:val="26"/>
          <w:szCs w:val="26"/>
        </w:rPr>
        <w:t xml:space="preserve">ти и иных лиц их доходам» </w:t>
      </w:r>
      <w:r>
        <w:rPr>
          <w:sz w:val="26"/>
          <w:szCs w:val="26"/>
        </w:rPr>
        <w:lastRenderedPageBreak/>
        <w:t>(отчетный период)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</w:t>
      </w:r>
      <w:r>
        <w:rPr>
          <w:sz w:val="26"/>
          <w:szCs w:val="26"/>
        </w:rPr>
        <w:t>остоянию на конец отчетного периода.</w:t>
      </w:r>
    </w:p>
    <w:p w14:paraId="6EC7C9B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5.2. Сведения о доходах своих супруги (супруга),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</w:t>
      </w:r>
      <w:r>
        <w:rPr>
          <w:sz w:val="26"/>
          <w:szCs w:val="26"/>
        </w:rPr>
        <w:t>м от 3 декабря 2012 года № 230-ФЗ «О контроле за соответствием расходов лиц, замещающих государственные должности и иных лиц их доходам» (отчетный период), от всех источников (включая заработную плату, пенсии, пособия и иные выплаты), а также сведения об и</w:t>
      </w:r>
      <w:r>
        <w:rPr>
          <w:sz w:val="26"/>
          <w:szCs w:val="26"/>
        </w:rPr>
        <w:t>муществе, принадлежащем на праве собственности, и об их обязательствах имущественного характера по состоянию на конец отчетного периода.</w:t>
      </w:r>
    </w:p>
    <w:p w14:paraId="01914B98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5.3. Сведения о своих расходах, а также сведения о расходах своих супруги (супруга) и несовершеннолетних детей по каждо</w:t>
      </w:r>
      <w:r>
        <w:rPr>
          <w:sz w:val="26"/>
          <w:szCs w:val="26"/>
        </w:rPr>
        <w:t>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организаций, цифровых финансовых активов, цифровой валюты, совершенной им, его супругой (</w:t>
      </w:r>
      <w:r>
        <w:rPr>
          <w:sz w:val="26"/>
          <w:szCs w:val="26"/>
        </w:rPr>
        <w:t>супругом) и (или) несовершеннолетними детьми в течение календарного года, предшествующему году представления сведений, если общая сумма таких сделок превышает общий доход данного лица, его супруги (супруга) и несовершеннолетних детей за три года, предшеств</w:t>
      </w:r>
      <w:r>
        <w:rPr>
          <w:sz w:val="26"/>
          <w:szCs w:val="26"/>
        </w:rPr>
        <w:t>ующих отчетному периоду, и об источниках получения средств, за счет которых совершены эти сделки, в соответствии с Федеральным законом от 3 декабря 2012 года № 230-ФЗ «О контроле за соответствием расходов лиц, замещающих государственные должности и иных ли</w:t>
      </w:r>
      <w:r>
        <w:rPr>
          <w:sz w:val="26"/>
          <w:szCs w:val="26"/>
        </w:rPr>
        <w:t>ц их доходам».»</w:t>
      </w:r>
    </w:p>
    <w:p w14:paraId="3E0DB40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1.11. Пункт 6 Положения исключить.</w:t>
      </w:r>
    </w:p>
    <w:p w14:paraId="2EBF3D2B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1.12. Пункт 7 Положения изложить в следующей редакции:</w:t>
      </w:r>
    </w:p>
    <w:p w14:paraId="799A5F67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 Сведения о доходах, об имуществе и обязательствах имущественного характера, сведения о расходах, а также об источниках получения средств, за счет </w:t>
      </w:r>
      <w:r>
        <w:rPr>
          <w:sz w:val="26"/>
          <w:szCs w:val="26"/>
        </w:rPr>
        <w:t>которых совершены сделки, представляются в отдел кадровой и архивной работы администрации муниципального округа город Шахунья Нижегородской области (далее - отдел кадровой и архивной работы.»</w:t>
      </w:r>
    </w:p>
    <w:p w14:paraId="324AE8E1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1.13. Пункт 9 Положения изложить в следующей редакции:</w:t>
      </w:r>
    </w:p>
    <w:p w14:paraId="7ED4E051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«9. В слу</w:t>
      </w:r>
      <w:r>
        <w:rPr>
          <w:sz w:val="26"/>
          <w:szCs w:val="26"/>
        </w:rPr>
        <w:t xml:space="preserve">чае, если гражданин, претендующий на замещение должности </w:t>
      </w:r>
      <w:r>
        <w:rPr>
          <w:sz w:val="26"/>
          <w:szCs w:val="26"/>
        </w:rPr>
        <w:lastRenderedPageBreak/>
        <w:t>муниципальной службы, включенную в перечень должностей, или муниципальный служащий, претендующий на замещение должности муниципальной службы, включенную в перечень должностей, обнаружили, что в предс</w:t>
      </w:r>
      <w:r>
        <w:rPr>
          <w:sz w:val="26"/>
          <w:szCs w:val="26"/>
        </w:rPr>
        <w:t>тавленных ими в отдел кадровой и архивной работы сведениях о доходах, об имуществе и обязательствах имущественного характера не отражены или не полностью отражены какие - либо сведения либо имеются ошибки, они вправе представить уточненные сведения в поряд</w:t>
      </w:r>
      <w:r>
        <w:rPr>
          <w:sz w:val="26"/>
          <w:szCs w:val="26"/>
        </w:rPr>
        <w:t>ке, установленном настоящим Положением в течение одного месяца со дня представления сведений, указанных в пункте 4. и 4.1.</w:t>
      </w:r>
    </w:p>
    <w:p w14:paraId="47AE88CC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муниципальный служащий обнаружил, что в представленных им в отдел кадровой и архивной работы сведениях о доходах, об им</w:t>
      </w:r>
      <w:r>
        <w:rPr>
          <w:sz w:val="26"/>
          <w:szCs w:val="26"/>
        </w:rPr>
        <w:t>уществе и обязательствах имущественного характера, сведения о расходах, а также об источниках получения средств, за счет которых совершены сделки, не отражены или не полностью отражены какие-либо сведения либо имеются ошибки, он вправе представить уточненн</w:t>
      </w:r>
      <w:r>
        <w:rPr>
          <w:sz w:val="26"/>
          <w:szCs w:val="26"/>
        </w:rPr>
        <w:t>ые сведения в порядке, установленном настоящим Положением, в течение одного месяца после окончания срока, указанного в пункте 5 настоящего Положения.»</w:t>
      </w:r>
    </w:p>
    <w:p w14:paraId="0DC2E03D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1.14. Пункт 10 Положения изложить в следующей редакции:</w:t>
      </w:r>
    </w:p>
    <w:p w14:paraId="08214DBE" w14:textId="77777777" w:rsidR="009E0BBD" w:rsidRDefault="0040597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«10. В случае непредставления по объективным прич</w:t>
      </w:r>
      <w:r>
        <w:rPr>
          <w:rFonts w:ascii="Times New Roman" w:hAnsi="Times New Roman" w:cs="Times New Roman"/>
          <w:sz w:val="26"/>
          <w:szCs w:val="26"/>
        </w:rPr>
        <w:t>инам гражданином, претендующим на замещение должности муниципальной службы, включенной в перечень должностей или муниципальным служащим, претендующим на замещение должности муниципальной службы, включенной в перечень должностей, муниципальным служащим, све</w:t>
      </w:r>
      <w:r>
        <w:rPr>
          <w:rFonts w:ascii="Times New Roman" w:hAnsi="Times New Roman" w:cs="Times New Roman"/>
          <w:sz w:val="26"/>
          <w:szCs w:val="26"/>
        </w:rPr>
        <w:t>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</w:t>
      </w:r>
      <w:r>
        <w:rPr>
          <w:rFonts w:ascii="Times New Roman" w:hAnsi="Times New Roman" w:cs="Times New Roman"/>
          <w:sz w:val="26"/>
          <w:szCs w:val="26"/>
        </w:rPr>
        <w:t>нных служащих и урегулированию конфликта интересов.»</w:t>
      </w:r>
    </w:p>
    <w:p w14:paraId="00B033BD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1.15. Пункт 11 Положения изложить в следующей редакции:</w:t>
      </w:r>
    </w:p>
    <w:p w14:paraId="02BD989B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«11. Проверка достоверности и полноты сведений о доходах, об имуществе и обязательствах имущественного характера, представленных в соответствии с н</w:t>
      </w:r>
      <w:r>
        <w:rPr>
          <w:sz w:val="26"/>
          <w:szCs w:val="26"/>
        </w:rPr>
        <w:t>астоящим Положением гражданином, претендующим на замещение должности муниципальной службы, включенной в перечень должностей или муниципальным служащим, претендующим на замещение должности муниципальной службы, включенной в перечень должностей, и муниципаль</w:t>
      </w:r>
      <w:r>
        <w:rPr>
          <w:sz w:val="26"/>
          <w:szCs w:val="26"/>
        </w:rPr>
        <w:t xml:space="preserve">ным служащим, осуществляется в соответствии с законодательством Российской Федерации, законодательством Нижегородской области, </w:t>
      </w:r>
      <w:r>
        <w:rPr>
          <w:sz w:val="26"/>
          <w:szCs w:val="26"/>
        </w:rPr>
        <w:lastRenderedPageBreak/>
        <w:t>муниципальными правовыми актами.</w:t>
      </w:r>
    </w:p>
    <w:p w14:paraId="3E94159A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соответствием расходов лиц, указанных в пункте 3 настоящего Положения, а также расхо</w:t>
      </w:r>
      <w:r>
        <w:rPr>
          <w:sz w:val="26"/>
          <w:szCs w:val="26"/>
        </w:rPr>
        <w:t>дов их супруг (супругов) и несовершеннолетних детей общему доходу лиц, указанных в пункте 3 настоящего Положения, их супруг (супругов) и несовершеннолетних детей за три последних года, предшествующих совершению сделки, осуществляется в порядке, предусмотре</w:t>
      </w:r>
      <w:r>
        <w:rPr>
          <w:sz w:val="26"/>
          <w:szCs w:val="26"/>
        </w:rPr>
        <w:t>нном Федеральным законом от 25.12.2008 №273-ФЗ «О противодействии коррупции» и Федеральным законом от 3.12.2012 №230 - ФЗ «О контроле за соответствием расходов лиц, замещающих государственные должности, и иных лиц их доходам», с нормативными правовыми акта</w:t>
      </w:r>
      <w:r>
        <w:rPr>
          <w:sz w:val="26"/>
          <w:szCs w:val="26"/>
        </w:rPr>
        <w:t>ми Российской Федерации, законами и иными нормативными правовыми актами Нижегородской области.»</w:t>
      </w:r>
    </w:p>
    <w:p w14:paraId="520D8920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1.16. Пункт 12 Положения изложить в следующей редакции:</w:t>
      </w:r>
    </w:p>
    <w:p w14:paraId="6C52697D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«12.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характера.</w:t>
      </w:r>
    </w:p>
    <w:p w14:paraId="30A5CA96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расходах, а также об источниках получения средств, за счет ко</w:t>
      </w:r>
      <w:r>
        <w:rPr>
          <w:sz w:val="26"/>
          <w:szCs w:val="26"/>
        </w:rPr>
        <w:t>торых совершены сделки, представленные в соответствии с настоящим Положением,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</w:t>
      </w:r>
      <w:r>
        <w:rPr>
          <w:sz w:val="26"/>
          <w:szCs w:val="26"/>
        </w:rPr>
        <w:t xml:space="preserve"> с законодательством Российской Федерации о государственной тайне.»</w:t>
      </w:r>
    </w:p>
    <w:p w14:paraId="63599ECD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1.17. Пункт 13 Положения исключить.</w:t>
      </w:r>
    </w:p>
    <w:p w14:paraId="002E152A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1.18. Пункт 14 Положения изложить в следующей редакции:</w:t>
      </w:r>
    </w:p>
    <w:p w14:paraId="02EE94F3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«14. </w:t>
      </w:r>
      <w:r>
        <w:rPr>
          <w:sz w:val="26"/>
          <w:szCs w:val="26"/>
        </w:rPr>
        <w:t>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</w:t>
      </w:r>
      <w:r>
        <w:rPr>
          <w:sz w:val="26"/>
          <w:szCs w:val="26"/>
        </w:rPr>
        <w:t>дерации, несут ответственность в соответствии с законодательством Российской Федерации.»</w:t>
      </w:r>
    </w:p>
    <w:p w14:paraId="15D4D399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1.19. Пункт 15 Положения изложить в следующей редакции:</w:t>
      </w:r>
    </w:p>
    <w:p w14:paraId="20C6419B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«15. Сведения о доходах, об имуществе и обязательствах имущественного характера, представленные в соответствии </w:t>
      </w:r>
      <w:r>
        <w:rPr>
          <w:sz w:val="26"/>
          <w:szCs w:val="26"/>
        </w:rPr>
        <w:t>с настоящим Положением и информация о результатах проверки достоверности и полноты этих сведений приобщаются к личным делам муниципальных служащих.</w:t>
      </w:r>
    </w:p>
    <w:p w14:paraId="70CF9143" w14:textId="77777777" w:rsidR="009E0BBD" w:rsidRDefault="00405978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гражданин, претендующий на замещение должности муниципальной службы, включенной в перечень дол</w:t>
      </w:r>
      <w:r>
        <w:rPr>
          <w:rFonts w:ascii="Times New Roman" w:hAnsi="Times New Roman" w:cs="Times New Roman"/>
          <w:sz w:val="26"/>
          <w:szCs w:val="26"/>
        </w:rPr>
        <w:t xml:space="preserve">жностей, или муниципальный служащий, </w:t>
      </w:r>
      <w:r>
        <w:rPr>
          <w:rFonts w:ascii="Times New Roman" w:hAnsi="Times New Roman" w:cs="Times New Roman"/>
          <w:sz w:val="26"/>
          <w:szCs w:val="26"/>
        </w:rPr>
        <w:lastRenderedPageBreak/>
        <w:t>претендующий на замещение должности муниципальной службы, включенной в перечень должностей, не были назначены на должность муниципальной службы, такие сведения возвращаются указанным лицам по их письменному заявлению вм</w:t>
      </w:r>
      <w:r>
        <w:rPr>
          <w:rFonts w:ascii="Times New Roman" w:hAnsi="Times New Roman" w:cs="Times New Roman"/>
          <w:sz w:val="26"/>
          <w:szCs w:val="26"/>
        </w:rPr>
        <w:t>есте с другими документами.»</w:t>
      </w:r>
    </w:p>
    <w:p w14:paraId="6604B781" w14:textId="77777777" w:rsidR="009E0BBD" w:rsidRDefault="00405978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1.20. Пункт 16 Положения изложить в следующей редакции:</w:t>
      </w:r>
    </w:p>
    <w:p w14:paraId="5E00B158" w14:textId="77777777" w:rsidR="009E0BBD" w:rsidRDefault="0040597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«16.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</w:t>
      </w:r>
      <w:r>
        <w:rPr>
          <w:rFonts w:ascii="Times New Roman" w:hAnsi="Times New Roman" w:cs="Times New Roman"/>
          <w:sz w:val="26"/>
          <w:szCs w:val="26"/>
        </w:rPr>
        <w:t>новленных федеральными законами, либо представлении заведомо недостоверных сведений гражданином, претендующим на замещение должности муниципальной службы, включенной в перечень должностей,  муниципальным служащим, претендующим на замещение должности муници</w:t>
      </w:r>
      <w:r>
        <w:rPr>
          <w:rFonts w:ascii="Times New Roman" w:hAnsi="Times New Roman" w:cs="Times New Roman"/>
          <w:sz w:val="26"/>
          <w:szCs w:val="26"/>
        </w:rPr>
        <w:t>пальной службы, включенной в перечень должностей,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Федерации.»</w:t>
      </w:r>
    </w:p>
    <w:p w14:paraId="5BA062DF" w14:textId="77777777" w:rsidR="009E0BBD" w:rsidRDefault="00405978">
      <w:pPr>
        <w:pStyle w:val="af9"/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официального опубликования в газете «Знамя труда» и сетевом издании газеты «Знамя труда» </w:t>
      </w:r>
      <w:r>
        <w:rPr>
          <w:color w:val="000000"/>
          <w:sz w:val="26"/>
          <w:szCs w:val="26"/>
        </w:rPr>
        <w:t>и распространяет свое действие на правоотношения, возникши</w:t>
      </w:r>
      <w:r>
        <w:rPr>
          <w:color w:val="000000"/>
          <w:sz w:val="26"/>
          <w:szCs w:val="26"/>
        </w:rPr>
        <w:t>е с 1 января 2026 года.</w:t>
      </w:r>
    </w:p>
    <w:p w14:paraId="32FDE00D" w14:textId="77777777" w:rsidR="009E0BBD" w:rsidRDefault="00405978">
      <w:pPr>
        <w:pStyle w:val="af9"/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Cs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</w:t>
      </w:r>
      <w:r>
        <w:rPr>
          <w:sz w:val="26"/>
          <w:szCs w:val="26"/>
        </w:rPr>
        <w:t>в газете «Знамя труда», сетевом издании</w:t>
      </w:r>
      <w:r>
        <w:rPr>
          <w:sz w:val="26"/>
          <w:szCs w:val="26"/>
        </w:rPr>
        <w:t xml:space="preserve"> газеты «Знамя труда» и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>.</w:t>
      </w:r>
    </w:p>
    <w:p w14:paraId="508920CC" w14:textId="77777777" w:rsidR="009E0BBD" w:rsidRDefault="00405978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 считать утратившим силу постановление администрации городского округа город Шахунья Н</w:t>
      </w:r>
      <w:r>
        <w:rPr>
          <w:sz w:val="26"/>
          <w:szCs w:val="26"/>
        </w:rPr>
        <w:t>ижегородской области от 12 июля 2023 года № 708 «О внесении изменений в постановление администрации городского округа город Шахунья Нижегородской области от 19.05.2022 № 494 «Об утверждении Положения о представлении гражданами, претендующими на замещение д</w:t>
      </w:r>
      <w:r>
        <w:rPr>
          <w:sz w:val="26"/>
          <w:szCs w:val="26"/>
        </w:rPr>
        <w:t>олжностей муниципальной службы администрации городского округа город Шахунья Нижегородской области, сведений о доходах, об имуществе и обязательствах имущественного характера и муниципальными служащими администрации городского округа город Шахунья Нижегоро</w:t>
      </w:r>
      <w:r>
        <w:rPr>
          <w:sz w:val="26"/>
          <w:szCs w:val="26"/>
        </w:rPr>
        <w:t xml:space="preserve">дской области сведений о доходах, о расходах, об </w:t>
      </w:r>
      <w:r>
        <w:rPr>
          <w:sz w:val="26"/>
          <w:szCs w:val="26"/>
        </w:rPr>
        <w:lastRenderedPageBreak/>
        <w:t>имуществе и обязательствах имущественного характера».</w:t>
      </w:r>
    </w:p>
    <w:p w14:paraId="37BC164A" w14:textId="77777777" w:rsidR="009E0BBD" w:rsidRDefault="00405978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45AFE91A" w14:textId="77777777" w:rsidR="009E0BBD" w:rsidRDefault="009E0BBD">
      <w:pPr>
        <w:jc w:val="both"/>
        <w:rPr>
          <w:color w:val="000000" w:themeColor="text1"/>
          <w:sz w:val="26"/>
          <w:szCs w:val="26"/>
        </w:rPr>
      </w:pPr>
    </w:p>
    <w:p w14:paraId="088E6A95" w14:textId="77777777" w:rsidR="009E0BBD" w:rsidRDefault="009E0BBD">
      <w:pPr>
        <w:jc w:val="both"/>
        <w:rPr>
          <w:color w:val="000000" w:themeColor="text1"/>
          <w:sz w:val="26"/>
          <w:szCs w:val="26"/>
        </w:rPr>
      </w:pPr>
    </w:p>
    <w:p w14:paraId="5A9B8B54" w14:textId="77777777" w:rsidR="009E0BBD" w:rsidRDefault="009E0BBD">
      <w:pPr>
        <w:jc w:val="both"/>
        <w:rPr>
          <w:color w:val="000000" w:themeColor="text1"/>
          <w:sz w:val="26"/>
          <w:szCs w:val="26"/>
        </w:rPr>
      </w:pPr>
    </w:p>
    <w:p w14:paraId="1C3CEE02" w14:textId="77777777" w:rsidR="009E0BBD" w:rsidRDefault="009E0BBD">
      <w:pPr>
        <w:jc w:val="both"/>
        <w:rPr>
          <w:color w:val="000000" w:themeColor="text1"/>
          <w:sz w:val="26"/>
          <w:szCs w:val="26"/>
        </w:rPr>
      </w:pPr>
    </w:p>
    <w:p w14:paraId="68838A0E" w14:textId="77777777" w:rsidR="009E0BBD" w:rsidRDefault="00405978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 местного самоуправления</w:t>
      </w:r>
    </w:p>
    <w:p w14:paraId="1954384B" w14:textId="77777777" w:rsidR="009E0BBD" w:rsidRDefault="00405978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 город Шахунья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        </w:t>
      </w:r>
      <w:r>
        <w:rPr>
          <w:color w:val="000000" w:themeColor="text1"/>
          <w:sz w:val="26"/>
          <w:szCs w:val="26"/>
        </w:rPr>
        <w:t xml:space="preserve">           А.И. Пугачёв</w:t>
      </w:r>
    </w:p>
    <w:sectPr w:rsidR="009E0BBD">
      <w:footerReference w:type="even" r:id="rId13"/>
      <w:pgSz w:w="11906" w:h="16838"/>
      <w:pgMar w:top="850" w:right="709" w:bottom="99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AD21" w14:textId="77777777" w:rsidR="00405978" w:rsidRDefault="00405978">
      <w:r>
        <w:separator/>
      </w:r>
    </w:p>
  </w:endnote>
  <w:endnote w:type="continuationSeparator" w:id="0">
    <w:p w14:paraId="18023D80" w14:textId="77777777" w:rsidR="00405978" w:rsidRDefault="0040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FD3F" w14:textId="77777777" w:rsidR="009E0BBD" w:rsidRDefault="00405978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8F4439C" w14:textId="77777777" w:rsidR="009E0BBD" w:rsidRDefault="009E0BB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D865" w14:textId="77777777" w:rsidR="00405978" w:rsidRDefault="00405978">
      <w:r>
        <w:separator/>
      </w:r>
    </w:p>
  </w:footnote>
  <w:footnote w:type="continuationSeparator" w:id="0">
    <w:p w14:paraId="234138F7" w14:textId="77777777" w:rsidR="00405978" w:rsidRDefault="0040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2D4"/>
    <w:multiLevelType w:val="hybridMultilevel"/>
    <w:tmpl w:val="4A9499B0"/>
    <w:lvl w:ilvl="0" w:tplc="786E9A1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A25AF29C">
      <w:start w:val="1"/>
      <w:numFmt w:val="lowerLetter"/>
      <w:lvlText w:val="%2."/>
      <w:lvlJc w:val="left"/>
      <w:pPr>
        <w:ind w:left="1440" w:hanging="360"/>
      </w:pPr>
    </w:lvl>
    <w:lvl w:ilvl="2" w:tplc="C9F8E552">
      <w:start w:val="1"/>
      <w:numFmt w:val="lowerRoman"/>
      <w:lvlText w:val="%3."/>
      <w:lvlJc w:val="right"/>
      <w:pPr>
        <w:ind w:left="2160" w:hanging="180"/>
      </w:pPr>
    </w:lvl>
    <w:lvl w:ilvl="3" w:tplc="412C94D0">
      <w:start w:val="1"/>
      <w:numFmt w:val="decimal"/>
      <w:lvlText w:val="%4."/>
      <w:lvlJc w:val="left"/>
      <w:pPr>
        <w:ind w:left="2880" w:hanging="360"/>
      </w:pPr>
    </w:lvl>
    <w:lvl w:ilvl="4" w:tplc="7B725222">
      <w:start w:val="1"/>
      <w:numFmt w:val="lowerLetter"/>
      <w:lvlText w:val="%5."/>
      <w:lvlJc w:val="left"/>
      <w:pPr>
        <w:ind w:left="3600" w:hanging="360"/>
      </w:pPr>
    </w:lvl>
    <w:lvl w:ilvl="5" w:tplc="58C283FE">
      <w:start w:val="1"/>
      <w:numFmt w:val="lowerRoman"/>
      <w:lvlText w:val="%6."/>
      <w:lvlJc w:val="right"/>
      <w:pPr>
        <w:ind w:left="4320" w:hanging="180"/>
      </w:pPr>
    </w:lvl>
    <w:lvl w:ilvl="6" w:tplc="1B0CDA0A">
      <w:start w:val="1"/>
      <w:numFmt w:val="decimal"/>
      <w:lvlText w:val="%7."/>
      <w:lvlJc w:val="left"/>
      <w:pPr>
        <w:ind w:left="5040" w:hanging="360"/>
      </w:pPr>
    </w:lvl>
    <w:lvl w:ilvl="7" w:tplc="5DB44A48">
      <w:start w:val="1"/>
      <w:numFmt w:val="lowerLetter"/>
      <w:lvlText w:val="%8."/>
      <w:lvlJc w:val="left"/>
      <w:pPr>
        <w:ind w:left="5760" w:hanging="360"/>
      </w:pPr>
    </w:lvl>
    <w:lvl w:ilvl="8" w:tplc="38149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41A"/>
    <w:multiLevelType w:val="hybridMultilevel"/>
    <w:tmpl w:val="B2A28228"/>
    <w:lvl w:ilvl="0" w:tplc="BA7CDAB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8AAB58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49605F1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3CA12E8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9EC2DE7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440CECC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AF6E866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4B06B60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AA62FE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515C6"/>
    <w:multiLevelType w:val="hybridMultilevel"/>
    <w:tmpl w:val="0E32F9CE"/>
    <w:lvl w:ilvl="0" w:tplc="E15E533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F14A513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C1A989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2A0AB2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1CBB1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4083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4AA076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8C0A40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4900E2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6B03E6F"/>
    <w:multiLevelType w:val="hybridMultilevel"/>
    <w:tmpl w:val="F8687AC2"/>
    <w:lvl w:ilvl="0" w:tplc="F5C8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CA19A">
      <w:start w:val="1"/>
      <w:numFmt w:val="none"/>
      <w:lvlText w:val=""/>
      <w:lvlJc w:val="left"/>
      <w:pPr>
        <w:tabs>
          <w:tab w:val="num" w:pos="360"/>
        </w:tabs>
      </w:pPr>
    </w:lvl>
    <w:lvl w:ilvl="2" w:tplc="3514BC8C">
      <w:start w:val="1"/>
      <w:numFmt w:val="none"/>
      <w:lvlText w:val=""/>
      <w:lvlJc w:val="left"/>
      <w:pPr>
        <w:tabs>
          <w:tab w:val="num" w:pos="360"/>
        </w:tabs>
      </w:pPr>
    </w:lvl>
    <w:lvl w:ilvl="3" w:tplc="BF662576">
      <w:start w:val="1"/>
      <w:numFmt w:val="none"/>
      <w:lvlText w:val=""/>
      <w:lvlJc w:val="left"/>
      <w:pPr>
        <w:tabs>
          <w:tab w:val="num" w:pos="360"/>
        </w:tabs>
      </w:pPr>
    </w:lvl>
    <w:lvl w:ilvl="4" w:tplc="8E52642E">
      <w:start w:val="1"/>
      <w:numFmt w:val="none"/>
      <w:lvlText w:val=""/>
      <w:lvlJc w:val="left"/>
      <w:pPr>
        <w:tabs>
          <w:tab w:val="num" w:pos="360"/>
        </w:tabs>
      </w:pPr>
    </w:lvl>
    <w:lvl w:ilvl="5" w:tplc="94F891EC">
      <w:start w:val="1"/>
      <w:numFmt w:val="none"/>
      <w:lvlText w:val=""/>
      <w:lvlJc w:val="left"/>
      <w:pPr>
        <w:tabs>
          <w:tab w:val="num" w:pos="360"/>
        </w:tabs>
      </w:pPr>
    </w:lvl>
    <w:lvl w:ilvl="6" w:tplc="AAF4E85C">
      <w:start w:val="1"/>
      <w:numFmt w:val="none"/>
      <w:lvlText w:val=""/>
      <w:lvlJc w:val="left"/>
      <w:pPr>
        <w:tabs>
          <w:tab w:val="num" w:pos="360"/>
        </w:tabs>
      </w:pPr>
    </w:lvl>
    <w:lvl w:ilvl="7" w:tplc="9594C056">
      <w:start w:val="1"/>
      <w:numFmt w:val="none"/>
      <w:lvlText w:val=""/>
      <w:lvlJc w:val="left"/>
      <w:pPr>
        <w:tabs>
          <w:tab w:val="num" w:pos="360"/>
        </w:tabs>
      </w:pPr>
    </w:lvl>
    <w:lvl w:ilvl="8" w:tplc="4160826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0C0923"/>
    <w:multiLevelType w:val="hybridMultilevel"/>
    <w:tmpl w:val="721E4C32"/>
    <w:lvl w:ilvl="0" w:tplc="7A347C26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3A6A760C">
      <w:start w:val="1"/>
      <w:numFmt w:val="lowerLetter"/>
      <w:lvlText w:val="%2."/>
      <w:lvlJc w:val="left"/>
      <w:pPr>
        <w:ind w:left="1023" w:hanging="360"/>
      </w:pPr>
    </w:lvl>
    <w:lvl w:ilvl="2" w:tplc="280A8DA8">
      <w:start w:val="1"/>
      <w:numFmt w:val="lowerRoman"/>
      <w:lvlText w:val="%3."/>
      <w:lvlJc w:val="right"/>
      <w:pPr>
        <w:ind w:left="1743" w:hanging="180"/>
      </w:pPr>
    </w:lvl>
    <w:lvl w:ilvl="3" w:tplc="F21CD842">
      <w:start w:val="1"/>
      <w:numFmt w:val="decimal"/>
      <w:lvlText w:val="%4."/>
      <w:lvlJc w:val="left"/>
      <w:pPr>
        <w:ind w:left="2463" w:hanging="360"/>
      </w:pPr>
    </w:lvl>
    <w:lvl w:ilvl="4" w:tplc="104C9FB8">
      <w:start w:val="1"/>
      <w:numFmt w:val="lowerLetter"/>
      <w:lvlText w:val="%5."/>
      <w:lvlJc w:val="left"/>
      <w:pPr>
        <w:ind w:left="3183" w:hanging="360"/>
      </w:pPr>
    </w:lvl>
    <w:lvl w:ilvl="5" w:tplc="FC8C0B88">
      <w:start w:val="1"/>
      <w:numFmt w:val="lowerRoman"/>
      <w:lvlText w:val="%6."/>
      <w:lvlJc w:val="right"/>
      <w:pPr>
        <w:ind w:left="3903" w:hanging="180"/>
      </w:pPr>
    </w:lvl>
    <w:lvl w:ilvl="6" w:tplc="B904516A">
      <w:start w:val="1"/>
      <w:numFmt w:val="decimal"/>
      <w:lvlText w:val="%7."/>
      <w:lvlJc w:val="left"/>
      <w:pPr>
        <w:ind w:left="4623" w:hanging="360"/>
      </w:pPr>
    </w:lvl>
    <w:lvl w:ilvl="7" w:tplc="DECA65BE">
      <w:start w:val="1"/>
      <w:numFmt w:val="lowerLetter"/>
      <w:lvlText w:val="%8."/>
      <w:lvlJc w:val="left"/>
      <w:pPr>
        <w:ind w:left="5343" w:hanging="360"/>
      </w:pPr>
    </w:lvl>
    <w:lvl w:ilvl="8" w:tplc="8D72CD2E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9442A4E"/>
    <w:multiLevelType w:val="hybridMultilevel"/>
    <w:tmpl w:val="3D7055A4"/>
    <w:lvl w:ilvl="0" w:tplc="CE5C3118">
      <w:start w:val="1"/>
      <w:numFmt w:val="decimal"/>
      <w:lvlText w:val="%1."/>
      <w:lvlJc w:val="left"/>
      <w:pPr>
        <w:ind w:left="720" w:hanging="360"/>
      </w:pPr>
    </w:lvl>
    <w:lvl w:ilvl="1" w:tplc="D9BE106A">
      <w:start w:val="1"/>
      <w:numFmt w:val="lowerLetter"/>
      <w:lvlText w:val="%2."/>
      <w:lvlJc w:val="left"/>
      <w:pPr>
        <w:ind w:left="1440" w:hanging="360"/>
      </w:pPr>
    </w:lvl>
    <w:lvl w:ilvl="2" w:tplc="294A421C">
      <w:start w:val="1"/>
      <w:numFmt w:val="lowerRoman"/>
      <w:lvlText w:val="%3."/>
      <w:lvlJc w:val="right"/>
      <w:pPr>
        <w:ind w:left="2160" w:hanging="180"/>
      </w:pPr>
    </w:lvl>
    <w:lvl w:ilvl="3" w:tplc="ADD2EDBA">
      <w:start w:val="1"/>
      <w:numFmt w:val="decimal"/>
      <w:lvlText w:val="%4."/>
      <w:lvlJc w:val="left"/>
      <w:pPr>
        <w:ind w:left="2880" w:hanging="360"/>
      </w:pPr>
    </w:lvl>
    <w:lvl w:ilvl="4" w:tplc="767A9A8C">
      <w:start w:val="1"/>
      <w:numFmt w:val="lowerLetter"/>
      <w:lvlText w:val="%5."/>
      <w:lvlJc w:val="left"/>
      <w:pPr>
        <w:ind w:left="3600" w:hanging="360"/>
      </w:pPr>
    </w:lvl>
    <w:lvl w:ilvl="5" w:tplc="89F4F988">
      <w:start w:val="1"/>
      <w:numFmt w:val="lowerRoman"/>
      <w:lvlText w:val="%6."/>
      <w:lvlJc w:val="right"/>
      <w:pPr>
        <w:ind w:left="4320" w:hanging="180"/>
      </w:pPr>
    </w:lvl>
    <w:lvl w:ilvl="6" w:tplc="6A3C09B0">
      <w:start w:val="1"/>
      <w:numFmt w:val="decimal"/>
      <w:lvlText w:val="%7."/>
      <w:lvlJc w:val="left"/>
      <w:pPr>
        <w:ind w:left="5040" w:hanging="360"/>
      </w:pPr>
    </w:lvl>
    <w:lvl w:ilvl="7" w:tplc="08202702">
      <w:start w:val="1"/>
      <w:numFmt w:val="lowerLetter"/>
      <w:lvlText w:val="%8."/>
      <w:lvlJc w:val="left"/>
      <w:pPr>
        <w:ind w:left="5760" w:hanging="360"/>
      </w:pPr>
    </w:lvl>
    <w:lvl w:ilvl="8" w:tplc="DEF270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93C7A"/>
    <w:multiLevelType w:val="hybridMultilevel"/>
    <w:tmpl w:val="C9183D36"/>
    <w:lvl w:ilvl="0" w:tplc="94D8CC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E8AC088">
      <w:start w:val="1"/>
      <w:numFmt w:val="lowerLetter"/>
      <w:lvlText w:val="%2."/>
      <w:lvlJc w:val="left"/>
      <w:pPr>
        <w:ind w:left="1440" w:hanging="360"/>
      </w:pPr>
    </w:lvl>
    <w:lvl w:ilvl="2" w:tplc="D47ADF0A">
      <w:start w:val="1"/>
      <w:numFmt w:val="lowerRoman"/>
      <w:lvlText w:val="%3."/>
      <w:lvlJc w:val="right"/>
      <w:pPr>
        <w:ind w:left="2160" w:hanging="180"/>
      </w:pPr>
    </w:lvl>
    <w:lvl w:ilvl="3" w:tplc="FC7CE9FE">
      <w:start w:val="1"/>
      <w:numFmt w:val="decimal"/>
      <w:lvlText w:val="%4."/>
      <w:lvlJc w:val="left"/>
      <w:pPr>
        <w:ind w:left="2880" w:hanging="360"/>
      </w:pPr>
    </w:lvl>
    <w:lvl w:ilvl="4" w:tplc="6666DCC2">
      <w:start w:val="1"/>
      <w:numFmt w:val="lowerLetter"/>
      <w:lvlText w:val="%5."/>
      <w:lvlJc w:val="left"/>
      <w:pPr>
        <w:ind w:left="3600" w:hanging="360"/>
      </w:pPr>
    </w:lvl>
    <w:lvl w:ilvl="5" w:tplc="86FCD51E">
      <w:start w:val="1"/>
      <w:numFmt w:val="lowerRoman"/>
      <w:lvlText w:val="%6."/>
      <w:lvlJc w:val="right"/>
      <w:pPr>
        <w:ind w:left="4320" w:hanging="180"/>
      </w:pPr>
    </w:lvl>
    <w:lvl w:ilvl="6" w:tplc="82B2863E">
      <w:start w:val="1"/>
      <w:numFmt w:val="decimal"/>
      <w:lvlText w:val="%7."/>
      <w:lvlJc w:val="left"/>
      <w:pPr>
        <w:ind w:left="5040" w:hanging="360"/>
      </w:pPr>
    </w:lvl>
    <w:lvl w:ilvl="7" w:tplc="5C0E1590">
      <w:start w:val="1"/>
      <w:numFmt w:val="lowerLetter"/>
      <w:lvlText w:val="%8."/>
      <w:lvlJc w:val="left"/>
      <w:pPr>
        <w:ind w:left="5760" w:hanging="360"/>
      </w:pPr>
    </w:lvl>
    <w:lvl w:ilvl="8" w:tplc="A82C1D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179D7"/>
    <w:multiLevelType w:val="hybridMultilevel"/>
    <w:tmpl w:val="F2B6D3E6"/>
    <w:lvl w:ilvl="0" w:tplc="96A264D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ACAFE98">
      <w:start w:val="1"/>
      <w:numFmt w:val="lowerLetter"/>
      <w:lvlText w:val="%2."/>
      <w:lvlJc w:val="left"/>
      <w:pPr>
        <w:ind w:left="1789" w:hanging="360"/>
      </w:pPr>
    </w:lvl>
    <w:lvl w:ilvl="2" w:tplc="D8B40234">
      <w:start w:val="1"/>
      <w:numFmt w:val="lowerRoman"/>
      <w:lvlText w:val="%3."/>
      <w:lvlJc w:val="right"/>
      <w:pPr>
        <w:ind w:left="2509" w:hanging="180"/>
      </w:pPr>
    </w:lvl>
    <w:lvl w:ilvl="3" w:tplc="D33C50BE">
      <w:start w:val="1"/>
      <w:numFmt w:val="decimal"/>
      <w:lvlText w:val="%4."/>
      <w:lvlJc w:val="left"/>
      <w:pPr>
        <w:ind w:left="3229" w:hanging="360"/>
      </w:pPr>
    </w:lvl>
    <w:lvl w:ilvl="4" w:tplc="F4B2066E">
      <w:start w:val="1"/>
      <w:numFmt w:val="lowerLetter"/>
      <w:lvlText w:val="%5."/>
      <w:lvlJc w:val="left"/>
      <w:pPr>
        <w:ind w:left="3949" w:hanging="360"/>
      </w:pPr>
    </w:lvl>
    <w:lvl w:ilvl="5" w:tplc="17009BAC">
      <w:start w:val="1"/>
      <w:numFmt w:val="lowerRoman"/>
      <w:lvlText w:val="%6."/>
      <w:lvlJc w:val="right"/>
      <w:pPr>
        <w:ind w:left="4669" w:hanging="180"/>
      </w:pPr>
    </w:lvl>
    <w:lvl w:ilvl="6" w:tplc="929E4A2E">
      <w:start w:val="1"/>
      <w:numFmt w:val="decimal"/>
      <w:lvlText w:val="%7."/>
      <w:lvlJc w:val="left"/>
      <w:pPr>
        <w:ind w:left="5389" w:hanging="360"/>
      </w:pPr>
    </w:lvl>
    <w:lvl w:ilvl="7" w:tplc="268C4730">
      <w:start w:val="1"/>
      <w:numFmt w:val="lowerLetter"/>
      <w:lvlText w:val="%8."/>
      <w:lvlJc w:val="left"/>
      <w:pPr>
        <w:ind w:left="6109" w:hanging="360"/>
      </w:pPr>
    </w:lvl>
    <w:lvl w:ilvl="8" w:tplc="869EFC7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78D3"/>
    <w:multiLevelType w:val="hybridMultilevel"/>
    <w:tmpl w:val="EE70C710"/>
    <w:lvl w:ilvl="0" w:tplc="2E26EEC2">
      <w:start w:val="1"/>
      <w:numFmt w:val="decimal"/>
      <w:lvlText w:val="%1."/>
      <w:lvlJc w:val="left"/>
      <w:pPr>
        <w:ind w:left="720" w:hanging="360"/>
      </w:pPr>
    </w:lvl>
    <w:lvl w:ilvl="1" w:tplc="183C3098">
      <w:start w:val="1"/>
      <w:numFmt w:val="lowerLetter"/>
      <w:lvlText w:val="%2."/>
      <w:lvlJc w:val="left"/>
      <w:pPr>
        <w:ind w:left="1440" w:hanging="360"/>
      </w:pPr>
    </w:lvl>
    <w:lvl w:ilvl="2" w:tplc="83FE113C">
      <w:start w:val="1"/>
      <w:numFmt w:val="lowerRoman"/>
      <w:lvlText w:val="%3."/>
      <w:lvlJc w:val="right"/>
      <w:pPr>
        <w:ind w:left="2160" w:hanging="180"/>
      </w:pPr>
    </w:lvl>
    <w:lvl w:ilvl="3" w:tplc="85F0AE0E">
      <w:start w:val="1"/>
      <w:numFmt w:val="decimal"/>
      <w:lvlText w:val="%4."/>
      <w:lvlJc w:val="left"/>
      <w:pPr>
        <w:ind w:left="2880" w:hanging="360"/>
      </w:pPr>
    </w:lvl>
    <w:lvl w:ilvl="4" w:tplc="E2BCF13C">
      <w:start w:val="1"/>
      <w:numFmt w:val="lowerLetter"/>
      <w:lvlText w:val="%5."/>
      <w:lvlJc w:val="left"/>
      <w:pPr>
        <w:ind w:left="3600" w:hanging="360"/>
      </w:pPr>
    </w:lvl>
    <w:lvl w:ilvl="5" w:tplc="23FCE086">
      <w:start w:val="1"/>
      <w:numFmt w:val="lowerRoman"/>
      <w:lvlText w:val="%6."/>
      <w:lvlJc w:val="right"/>
      <w:pPr>
        <w:ind w:left="4320" w:hanging="180"/>
      </w:pPr>
    </w:lvl>
    <w:lvl w:ilvl="6" w:tplc="3014B5DA">
      <w:start w:val="1"/>
      <w:numFmt w:val="decimal"/>
      <w:lvlText w:val="%7."/>
      <w:lvlJc w:val="left"/>
      <w:pPr>
        <w:ind w:left="5040" w:hanging="360"/>
      </w:pPr>
    </w:lvl>
    <w:lvl w:ilvl="7" w:tplc="106C4B3A">
      <w:start w:val="1"/>
      <w:numFmt w:val="lowerLetter"/>
      <w:lvlText w:val="%8."/>
      <w:lvlJc w:val="left"/>
      <w:pPr>
        <w:ind w:left="5760" w:hanging="360"/>
      </w:pPr>
    </w:lvl>
    <w:lvl w:ilvl="8" w:tplc="7BBC6D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0E2A"/>
    <w:multiLevelType w:val="multilevel"/>
    <w:tmpl w:val="1F86C2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1E1397"/>
    <w:multiLevelType w:val="hybridMultilevel"/>
    <w:tmpl w:val="906034FC"/>
    <w:lvl w:ilvl="0" w:tplc="2AA66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278FC1C">
      <w:start w:val="1"/>
      <w:numFmt w:val="none"/>
      <w:lvlText w:val=""/>
      <w:lvlJc w:val="left"/>
      <w:pPr>
        <w:tabs>
          <w:tab w:val="num" w:pos="360"/>
        </w:tabs>
      </w:pPr>
    </w:lvl>
    <w:lvl w:ilvl="2" w:tplc="414E9D26">
      <w:start w:val="1"/>
      <w:numFmt w:val="none"/>
      <w:lvlText w:val=""/>
      <w:lvlJc w:val="left"/>
      <w:pPr>
        <w:tabs>
          <w:tab w:val="num" w:pos="360"/>
        </w:tabs>
      </w:pPr>
    </w:lvl>
    <w:lvl w:ilvl="3" w:tplc="3B64C2EC">
      <w:start w:val="1"/>
      <w:numFmt w:val="none"/>
      <w:lvlText w:val=""/>
      <w:lvlJc w:val="left"/>
      <w:pPr>
        <w:tabs>
          <w:tab w:val="num" w:pos="360"/>
        </w:tabs>
      </w:pPr>
    </w:lvl>
    <w:lvl w:ilvl="4" w:tplc="88326A64">
      <w:start w:val="1"/>
      <w:numFmt w:val="none"/>
      <w:lvlText w:val=""/>
      <w:lvlJc w:val="left"/>
      <w:pPr>
        <w:tabs>
          <w:tab w:val="num" w:pos="360"/>
        </w:tabs>
      </w:pPr>
    </w:lvl>
    <w:lvl w:ilvl="5" w:tplc="D6504930">
      <w:start w:val="1"/>
      <w:numFmt w:val="none"/>
      <w:lvlText w:val=""/>
      <w:lvlJc w:val="left"/>
      <w:pPr>
        <w:tabs>
          <w:tab w:val="num" w:pos="360"/>
        </w:tabs>
      </w:pPr>
    </w:lvl>
    <w:lvl w:ilvl="6" w:tplc="2EFA7C30">
      <w:start w:val="1"/>
      <w:numFmt w:val="none"/>
      <w:lvlText w:val=""/>
      <w:lvlJc w:val="left"/>
      <w:pPr>
        <w:tabs>
          <w:tab w:val="num" w:pos="360"/>
        </w:tabs>
      </w:pPr>
    </w:lvl>
    <w:lvl w:ilvl="7" w:tplc="A7BAF5FC">
      <w:start w:val="1"/>
      <w:numFmt w:val="none"/>
      <w:lvlText w:val=""/>
      <w:lvlJc w:val="left"/>
      <w:pPr>
        <w:tabs>
          <w:tab w:val="num" w:pos="360"/>
        </w:tabs>
      </w:pPr>
    </w:lvl>
    <w:lvl w:ilvl="8" w:tplc="4880B65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7E5F18"/>
    <w:multiLevelType w:val="hybridMultilevel"/>
    <w:tmpl w:val="CC267A6A"/>
    <w:lvl w:ilvl="0" w:tplc="B8C032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C72183E">
      <w:start w:val="1"/>
      <w:numFmt w:val="lowerLetter"/>
      <w:lvlText w:val="%2."/>
      <w:lvlJc w:val="left"/>
      <w:pPr>
        <w:ind w:left="1440" w:hanging="360"/>
      </w:pPr>
    </w:lvl>
    <w:lvl w:ilvl="2" w:tplc="80EA02B8">
      <w:start w:val="1"/>
      <w:numFmt w:val="lowerRoman"/>
      <w:lvlText w:val="%3."/>
      <w:lvlJc w:val="right"/>
      <w:pPr>
        <w:ind w:left="2160" w:hanging="180"/>
      </w:pPr>
    </w:lvl>
    <w:lvl w:ilvl="3" w:tplc="BD6A1DEA">
      <w:start w:val="1"/>
      <w:numFmt w:val="decimal"/>
      <w:lvlText w:val="%4."/>
      <w:lvlJc w:val="left"/>
      <w:pPr>
        <w:ind w:left="2880" w:hanging="360"/>
      </w:pPr>
    </w:lvl>
    <w:lvl w:ilvl="4" w:tplc="219EEF06">
      <w:start w:val="1"/>
      <w:numFmt w:val="lowerLetter"/>
      <w:lvlText w:val="%5."/>
      <w:lvlJc w:val="left"/>
      <w:pPr>
        <w:ind w:left="3600" w:hanging="360"/>
      </w:pPr>
    </w:lvl>
    <w:lvl w:ilvl="5" w:tplc="6096BBD6">
      <w:start w:val="1"/>
      <w:numFmt w:val="lowerRoman"/>
      <w:lvlText w:val="%6."/>
      <w:lvlJc w:val="right"/>
      <w:pPr>
        <w:ind w:left="4320" w:hanging="180"/>
      </w:pPr>
    </w:lvl>
    <w:lvl w:ilvl="6" w:tplc="72B4C9FC">
      <w:start w:val="1"/>
      <w:numFmt w:val="decimal"/>
      <w:lvlText w:val="%7."/>
      <w:lvlJc w:val="left"/>
      <w:pPr>
        <w:ind w:left="5040" w:hanging="360"/>
      </w:pPr>
    </w:lvl>
    <w:lvl w:ilvl="7" w:tplc="63FAD072">
      <w:start w:val="1"/>
      <w:numFmt w:val="lowerLetter"/>
      <w:lvlText w:val="%8."/>
      <w:lvlJc w:val="left"/>
      <w:pPr>
        <w:ind w:left="5760" w:hanging="360"/>
      </w:pPr>
    </w:lvl>
    <w:lvl w:ilvl="8" w:tplc="547ED1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41A11"/>
    <w:multiLevelType w:val="hybridMultilevel"/>
    <w:tmpl w:val="59D0EBB8"/>
    <w:lvl w:ilvl="0" w:tplc="ACA6F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55CBB7A">
      <w:start w:val="1"/>
      <w:numFmt w:val="lowerLetter"/>
      <w:lvlText w:val="%2."/>
      <w:lvlJc w:val="left"/>
      <w:pPr>
        <w:ind w:left="1788" w:hanging="360"/>
      </w:pPr>
    </w:lvl>
    <w:lvl w:ilvl="2" w:tplc="D7E4D678">
      <w:start w:val="1"/>
      <w:numFmt w:val="lowerRoman"/>
      <w:lvlText w:val="%3."/>
      <w:lvlJc w:val="right"/>
      <w:pPr>
        <w:ind w:left="2508" w:hanging="180"/>
      </w:pPr>
    </w:lvl>
    <w:lvl w:ilvl="3" w:tplc="56427E24">
      <w:start w:val="1"/>
      <w:numFmt w:val="decimal"/>
      <w:lvlText w:val="%4."/>
      <w:lvlJc w:val="left"/>
      <w:pPr>
        <w:ind w:left="3228" w:hanging="360"/>
      </w:pPr>
    </w:lvl>
    <w:lvl w:ilvl="4" w:tplc="B8A8A260">
      <w:start w:val="1"/>
      <w:numFmt w:val="lowerLetter"/>
      <w:lvlText w:val="%5."/>
      <w:lvlJc w:val="left"/>
      <w:pPr>
        <w:ind w:left="3948" w:hanging="360"/>
      </w:pPr>
    </w:lvl>
    <w:lvl w:ilvl="5" w:tplc="A85AFE9C">
      <w:start w:val="1"/>
      <w:numFmt w:val="lowerRoman"/>
      <w:lvlText w:val="%6."/>
      <w:lvlJc w:val="right"/>
      <w:pPr>
        <w:ind w:left="4668" w:hanging="180"/>
      </w:pPr>
    </w:lvl>
    <w:lvl w:ilvl="6" w:tplc="39C6EDD2">
      <w:start w:val="1"/>
      <w:numFmt w:val="decimal"/>
      <w:lvlText w:val="%7."/>
      <w:lvlJc w:val="left"/>
      <w:pPr>
        <w:ind w:left="5388" w:hanging="360"/>
      </w:pPr>
    </w:lvl>
    <w:lvl w:ilvl="7" w:tplc="2A24F4EA">
      <w:start w:val="1"/>
      <w:numFmt w:val="lowerLetter"/>
      <w:lvlText w:val="%8."/>
      <w:lvlJc w:val="left"/>
      <w:pPr>
        <w:ind w:left="6108" w:hanging="360"/>
      </w:pPr>
    </w:lvl>
    <w:lvl w:ilvl="8" w:tplc="4150FE2E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6F1F2D"/>
    <w:multiLevelType w:val="hybridMultilevel"/>
    <w:tmpl w:val="5C2EB80C"/>
    <w:lvl w:ilvl="0" w:tplc="1B7A6E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B108DBC">
      <w:start w:val="1"/>
      <w:numFmt w:val="lowerLetter"/>
      <w:lvlText w:val="%2."/>
      <w:lvlJc w:val="left"/>
      <w:pPr>
        <w:ind w:left="1620" w:hanging="360"/>
      </w:pPr>
    </w:lvl>
    <w:lvl w:ilvl="2" w:tplc="D12E7708">
      <w:start w:val="1"/>
      <w:numFmt w:val="lowerRoman"/>
      <w:lvlText w:val="%3."/>
      <w:lvlJc w:val="right"/>
      <w:pPr>
        <w:ind w:left="2340" w:hanging="180"/>
      </w:pPr>
    </w:lvl>
    <w:lvl w:ilvl="3" w:tplc="EF80A2A2">
      <w:start w:val="1"/>
      <w:numFmt w:val="decimal"/>
      <w:lvlText w:val="%4."/>
      <w:lvlJc w:val="left"/>
      <w:pPr>
        <w:ind w:left="3060" w:hanging="360"/>
      </w:pPr>
    </w:lvl>
    <w:lvl w:ilvl="4" w:tplc="B9B6EB30">
      <w:start w:val="1"/>
      <w:numFmt w:val="lowerLetter"/>
      <w:lvlText w:val="%5."/>
      <w:lvlJc w:val="left"/>
      <w:pPr>
        <w:ind w:left="3780" w:hanging="360"/>
      </w:pPr>
    </w:lvl>
    <w:lvl w:ilvl="5" w:tplc="1368E2B4">
      <w:start w:val="1"/>
      <w:numFmt w:val="lowerRoman"/>
      <w:lvlText w:val="%6."/>
      <w:lvlJc w:val="right"/>
      <w:pPr>
        <w:ind w:left="4500" w:hanging="180"/>
      </w:pPr>
    </w:lvl>
    <w:lvl w:ilvl="6" w:tplc="A70AA8EE">
      <w:start w:val="1"/>
      <w:numFmt w:val="decimal"/>
      <w:lvlText w:val="%7."/>
      <w:lvlJc w:val="left"/>
      <w:pPr>
        <w:ind w:left="5220" w:hanging="360"/>
      </w:pPr>
    </w:lvl>
    <w:lvl w:ilvl="7" w:tplc="259E6CCA">
      <w:start w:val="1"/>
      <w:numFmt w:val="lowerLetter"/>
      <w:lvlText w:val="%8."/>
      <w:lvlJc w:val="left"/>
      <w:pPr>
        <w:ind w:left="5940" w:hanging="360"/>
      </w:pPr>
    </w:lvl>
    <w:lvl w:ilvl="8" w:tplc="071E62AC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E81111A"/>
    <w:multiLevelType w:val="hybridMultilevel"/>
    <w:tmpl w:val="A1B41D3E"/>
    <w:lvl w:ilvl="0" w:tplc="371A6EC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01A2804">
      <w:start w:val="1"/>
      <w:numFmt w:val="lowerLetter"/>
      <w:lvlText w:val="%2."/>
      <w:lvlJc w:val="left"/>
      <w:pPr>
        <w:ind w:left="1647" w:hanging="360"/>
      </w:pPr>
    </w:lvl>
    <w:lvl w:ilvl="2" w:tplc="6DA266B4">
      <w:start w:val="1"/>
      <w:numFmt w:val="lowerRoman"/>
      <w:lvlText w:val="%3."/>
      <w:lvlJc w:val="right"/>
      <w:pPr>
        <w:ind w:left="2367" w:hanging="180"/>
      </w:pPr>
    </w:lvl>
    <w:lvl w:ilvl="3" w:tplc="855CBFEC">
      <w:start w:val="1"/>
      <w:numFmt w:val="decimal"/>
      <w:lvlText w:val="%4."/>
      <w:lvlJc w:val="left"/>
      <w:pPr>
        <w:ind w:left="3087" w:hanging="360"/>
      </w:pPr>
    </w:lvl>
    <w:lvl w:ilvl="4" w:tplc="6DD04504">
      <w:start w:val="1"/>
      <w:numFmt w:val="lowerLetter"/>
      <w:lvlText w:val="%5."/>
      <w:lvlJc w:val="left"/>
      <w:pPr>
        <w:ind w:left="3807" w:hanging="360"/>
      </w:pPr>
    </w:lvl>
    <w:lvl w:ilvl="5" w:tplc="FDE60276">
      <w:start w:val="1"/>
      <w:numFmt w:val="lowerRoman"/>
      <w:lvlText w:val="%6."/>
      <w:lvlJc w:val="right"/>
      <w:pPr>
        <w:ind w:left="4527" w:hanging="180"/>
      </w:pPr>
    </w:lvl>
    <w:lvl w:ilvl="6" w:tplc="D6889702">
      <w:start w:val="1"/>
      <w:numFmt w:val="decimal"/>
      <w:lvlText w:val="%7."/>
      <w:lvlJc w:val="left"/>
      <w:pPr>
        <w:ind w:left="5247" w:hanging="360"/>
      </w:pPr>
    </w:lvl>
    <w:lvl w:ilvl="7" w:tplc="9FDAF510">
      <w:start w:val="1"/>
      <w:numFmt w:val="lowerLetter"/>
      <w:lvlText w:val="%8."/>
      <w:lvlJc w:val="left"/>
      <w:pPr>
        <w:ind w:left="5967" w:hanging="360"/>
      </w:pPr>
    </w:lvl>
    <w:lvl w:ilvl="8" w:tplc="2F66E6C4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0333BF"/>
    <w:multiLevelType w:val="hybridMultilevel"/>
    <w:tmpl w:val="BCE09366"/>
    <w:lvl w:ilvl="0" w:tplc="3850B6B0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FC4C9648">
      <w:start w:val="1"/>
      <w:numFmt w:val="lowerLetter"/>
      <w:lvlText w:val="%2."/>
      <w:lvlJc w:val="left"/>
      <w:pPr>
        <w:ind w:left="1680" w:hanging="360"/>
      </w:pPr>
    </w:lvl>
    <w:lvl w:ilvl="2" w:tplc="C90AF934">
      <w:start w:val="1"/>
      <w:numFmt w:val="lowerRoman"/>
      <w:lvlText w:val="%3."/>
      <w:lvlJc w:val="right"/>
      <w:pPr>
        <w:ind w:left="2400" w:hanging="180"/>
      </w:pPr>
    </w:lvl>
    <w:lvl w:ilvl="3" w:tplc="D460012C">
      <w:start w:val="1"/>
      <w:numFmt w:val="decimal"/>
      <w:lvlText w:val="%4."/>
      <w:lvlJc w:val="left"/>
      <w:pPr>
        <w:ind w:left="3120" w:hanging="360"/>
      </w:pPr>
    </w:lvl>
    <w:lvl w:ilvl="4" w:tplc="59DCDCD4">
      <w:start w:val="1"/>
      <w:numFmt w:val="lowerLetter"/>
      <w:lvlText w:val="%5."/>
      <w:lvlJc w:val="left"/>
      <w:pPr>
        <w:ind w:left="3840" w:hanging="360"/>
      </w:pPr>
    </w:lvl>
    <w:lvl w:ilvl="5" w:tplc="41EC5AF2">
      <w:start w:val="1"/>
      <w:numFmt w:val="lowerRoman"/>
      <w:lvlText w:val="%6."/>
      <w:lvlJc w:val="right"/>
      <w:pPr>
        <w:ind w:left="4560" w:hanging="180"/>
      </w:pPr>
    </w:lvl>
    <w:lvl w:ilvl="6" w:tplc="5AC82956">
      <w:start w:val="1"/>
      <w:numFmt w:val="decimal"/>
      <w:lvlText w:val="%7."/>
      <w:lvlJc w:val="left"/>
      <w:pPr>
        <w:ind w:left="5280" w:hanging="360"/>
      </w:pPr>
    </w:lvl>
    <w:lvl w:ilvl="7" w:tplc="15247DA8">
      <w:start w:val="1"/>
      <w:numFmt w:val="lowerLetter"/>
      <w:lvlText w:val="%8."/>
      <w:lvlJc w:val="left"/>
      <w:pPr>
        <w:ind w:left="6000" w:hanging="360"/>
      </w:pPr>
    </w:lvl>
    <w:lvl w:ilvl="8" w:tplc="F7225C36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0650295"/>
    <w:multiLevelType w:val="hybridMultilevel"/>
    <w:tmpl w:val="992CD4B6"/>
    <w:lvl w:ilvl="0" w:tplc="E0E4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A8C6F4">
      <w:start w:val="1"/>
      <w:numFmt w:val="none"/>
      <w:lvlText w:val=""/>
      <w:lvlJc w:val="left"/>
      <w:pPr>
        <w:tabs>
          <w:tab w:val="num" w:pos="360"/>
        </w:tabs>
      </w:pPr>
    </w:lvl>
    <w:lvl w:ilvl="2" w:tplc="3578840A">
      <w:start w:val="1"/>
      <w:numFmt w:val="none"/>
      <w:lvlText w:val=""/>
      <w:lvlJc w:val="left"/>
      <w:pPr>
        <w:tabs>
          <w:tab w:val="num" w:pos="360"/>
        </w:tabs>
      </w:pPr>
    </w:lvl>
    <w:lvl w:ilvl="3" w:tplc="097659E6">
      <w:start w:val="1"/>
      <w:numFmt w:val="none"/>
      <w:lvlText w:val=""/>
      <w:lvlJc w:val="left"/>
      <w:pPr>
        <w:tabs>
          <w:tab w:val="num" w:pos="360"/>
        </w:tabs>
      </w:pPr>
    </w:lvl>
    <w:lvl w:ilvl="4" w:tplc="48C63E24">
      <w:start w:val="1"/>
      <w:numFmt w:val="none"/>
      <w:lvlText w:val=""/>
      <w:lvlJc w:val="left"/>
      <w:pPr>
        <w:tabs>
          <w:tab w:val="num" w:pos="360"/>
        </w:tabs>
      </w:pPr>
    </w:lvl>
    <w:lvl w:ilvl="5" w:tplc="3E886586">
      <w:start w:val="1"/>
      <w:numFmt w:val="none"/>
      <w:lvlText w:val=""/>
      <w:lvlJc w:val="left"/>
      <w:pPr>
        <w:tabs>
          <w:tab w:val="num" w:pos="360"/>
        </w:tabs>
      </w:pPr>
    </w:lvl>
    <w:lvl w:ilvl="6" w:tplc="4300D2FA">
      <w:start w:val="1"/>
      <w:numFmt w:val="none"/>
      <w:lvlText w:val=""/>
      <w:lvlJc w:val="left"/>
      <w:pPr>
        <w:tabs>
          <w:tab w:val="num" w:pos="360"/>
        </w:tabs>
      </w:pPr>
    </w:lvl>
    <w:lvl w:ilvl="7" w:tplc="4CA85F90">
      <w:start w:val="1"/>
      <w:numFmt w:val="none"/>
      <w:lvlText w:val=""/>
      <w:lvlJc w:val="left"/>
      <w:pPr>
        <w:tabs>
          <w:tab w:val="num" w:pos="360"/>
        </w:tabs>
      </w:pPr>
    </w:lvl>
    <w:lvl w:ilvl="8" w:tplc="B696148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15D341E"/>
    <w:multiLevelType w:val="hybridMultilevel"/>
    <w:tmpl w:val="2DB4D00A"/>
    <w:lvl w:ilvl="0" w:tplc="B1C2F6D2">
      <w:start w:val="1"/>
      <w:numFmt w:val="decimal"/>
      <w:lvlText w:val="%1."/>
      <w:lvlJc w:val="left"/>
      <w:pPr>
        <w:ind w:left="643" w:hanging="360"/>
      </w:pPr>
    </w:lvl>
    <w:lvl w:ilvl="1" w:tplc="7CA0927A">
      <w:start w:val="1"/>
      <w:numFmt w:val="lowerLetter"/>
      <w:lvlText w:val="%2."/>
      <w:lvlJc w:val="left"/>
      <w:pPr>
        <w:ind w:left="1363" w:hanging="360"/>
      </w:pPr>
    </w:lvl>
    <w:lvl w:ilvl="2" w:tplc="E098DB34">
      <w:start w:val="1"/>
      <w:numFmt w:val="lowerRoman"/>
      <w:lvlText w:val="%3."/>
      <w:lvlJc w:val="right"/>
      <w:pPr>
        <w:ind w:left="2083" w:hanging="180"/>
      </w:pPr>
    </w:lvl>
    <w:lvl w:ilvl="3" w:tplc="1BD62A62">
      <w:start w:val="1"/>
      <w:numFmt w:val="decimal"/>
      <w:lvlText w:val="%4."/>
      <w:lvlJc w:val="left"/>
      <w:pPr>
        <w:ind w:left="2803" w:hanging="360"/>
      </w:pPr>
    </w:lvl>
    <w:lvl w:ilvl="4" w:tplc="7CA8A7B4">
      <w:start w:val="1"/>
      <w:numFmt w:val="lowerLetter"/>
      <w:lvlText w:val="%5."/>
      <w:lvlJc w:val="left"/>
      <w:pPr>
        <w:ind w:left="3523" w:hanging="360"/>
      </w:pPr>
    </w:lvl>
    <w:lvl w:ilvl="5" w:tplc="39C83352">
      <w:start w:val="1"/>
      <w:numFmt w:val="lowerRoman"/>
      <w:lvlText w:val="%6."/>
      <w:lvlJc w:val="right"/>
      <w:pPr>
        <w:ind w:left="4243" w:hanging="180"/>
      </w:pPr>
    </w:lvl>
    <w:lvl w:ilvl="6" w:tplc="52502D7C">
      <w:start w:val="1"/>
      <w:numFmt w:val="decimal"/>
      <w:lvlText w:val="%7."/>
      <w:lvlJc w:val="left"/>
      <w:pPr>
        <w:ind w:left="4963" w:hanging="360"/>
      </w:pPr>
    </w:lvl>
    <w:lvl w:ilvl="7" w:tplc="5566BE0A">
      <w:start w:val="1"/>
      <w:numFmt w:val="lowerLetter"/>
      <w:lvlText w:val="%8."/>
      <w:lvlJc w:val="left"/>
      <w:pPr>
        <w:ind w:left="5683" w:hanging="360"/>
      </w:pPr>
    </w:lvl>
    <w:lvl w:ilvl="8" w:tplc="2B140048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6DF67B3"/>
    <w:multiLevelType w:val="multilevel"/>
    <w:tmpl w:val="F684F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597B1E1E"/>
    <w:multiLevelType w:val="hybridMultilevel"/>
    <w:tmpl w:val="29CA6D90"/>
    <w:lvl w:ilvl="0" w:tplc="95CA08E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ED8DE3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EF4B2F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BD6693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6528F9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AE0F81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9A0006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CD6850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D5491F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07A6966"/>
    <w:multiLevelType w:val="hybridMultilevel"/>
    <w:tmpl w:val="59A0BA4E"/>
    <w:lvl w:ilvl="0" w:tplc="C2E44F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29E0A44">
      <w:start w:val="1"/>
      <w:numFmt w:val="lowerLetter"/>
      <w:lvlText w:val="%2."/>
      <w:lvlJc w:val="left"/>
      <w:pPr>
        <w:ind w:left="1440" w:hanging="360"/>
      </w:pPr>
    </w:lvl>
    <w:lvl w:ilvl="2" w:tplc="2A7AF810">
      <w:start w:val="1"/>
      <w:numFmt w:val="lowerRoman"/>
      <w:lvlText w:val="%3."/>
      <w:lvlJc w:val="right"/>
      <w:pPr>
        <w:ind w:left="2160" w:hanging="180"/>
      </w:pPr>
    </w:lvl>
    <w:lvl w:ilvl="3" w:tplc="22DE144A">
      <w:start w:val="1"/>
      <w:numFmt w:val="decimal"/>
      <w:lvlText w:val="%4."/>
      <w:lvlJc w:val="left"/>
      <w:pPr>
        <w:ind w:left="2880" w:hanging="360"/>
      </w:pPr>
    </w:lvl>
    <w:lvl w:ilvl="4" w:tplc="B54489BE">
      <w:start w:val="1"/>
      <w:numFmt w:val="lowerLetter"/>
      <w:lvlText w:val="%5."/>
      <w:lvlJc w:val="left"/>
      <w:pPr>
        <w:ind w:left="3600" w:hanging="360"/>
      </w:pPr>
    </w:lvl>
    <w:lvl w:ilvl="5" w:tplc="E82463BA">
      <w:start w:val="1"/>
      <w:numFmt w:val="lowerRoman"/>
      <w:lvlText w:val="%6."/>
      <w:lvlJc w:val="right"/>
      <w:pPr>
        <w:ind w:left="4320" w:hanging="180"/>
      </w:pPr>
    </w:lvl>
    <w:lvl w:ilvl="6" w:tplc="5E6CC4A6">
      <w:start w:val="1"/>
      <w:numFmt w:val="decimal"/>
      <w:lvlText w:val="%7."/>
      <w:lvlJc w:val="left"/>
      <w:pPr>
        <w:ind w:left="5040" w:hanging="360"/>
      </w:pPr>
    </w:lvl>
    <w:lvl w:ilvl="7" w:tplc="BE208CAC">
      <w:start w:val="1"/>
      <w:numFmt w:val="lowerLetter"/>
      <w:lvlText w:val="%8."/>
      <w:lvlJc w:val="left"/>
      <w:pPr>
        <w:ind w:left="5760" w:hanging="360"/>
      </w:pPr>
    </w:lvl>
    <w:lvl w:ilvl="8" w:tplc="1FE4F9F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42615"/>
    <w:multiLevelType w:val="hybridMultilevel"/>
    <w:tmpl w:val="3A065BB4"/>
    <w:lvl w:ilvl="0" w:tplc="8E363A9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A14D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C04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E1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2AA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63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AAF8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E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615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2D75A8"/>
    <w:multiLevelType w:val="hybridMultilevel"/>
    <w:tmpl w:val="E30CC506"/>
    <w:lvl w:ilvl="0" w:tplc="1B46ADA6">
      <w:start w:val="1"/>
      <w:numFmt w:val="decimal"/>
      <w:lvlText w:val="%1."/>
      <w:lvlJc w:val="left"/>
      <w:pPr>
        <w:ind w:left="920" w:hanging="360"/>
      </w:pPr>
    </w:lvl>
    <w:lvl w:ilvl="1" w:tplc="442A4D5E">
      <w:start w:val="1"/>
      <w:numFmt w:val="lowerLetter"/>
      <w:lvlText w:val="%2."/>
      <w:lvlJc w:val="left"/>
      <w:pPr>
        <w:ind w:left="1640" w:hanging="360"/>
      </w:pPr>
    </w:lvl>
    <w:lvl w:ilvl="2" w:tplc="A51A8722">
      <w:start w:val="1"/>
      <w:numFmt w:val="lowerRoman"/>
      <w:lvlText w:val="%3."/>
      <w:lvlJc w:val="right"/>
      <w:pPr>
        <w:ind w:left="2360" w:hanging="180"/>
      </w:pPr>
    </w:lvl>
    <w:lvl w:ilvl="3" w:tplc="9C169936">
      <w:start w:val="1"/>
      <w:numFmt w:val="decimal"/>
      <w:lvlText w:val="%4."/>
      <w:lvlJc w:val="left"/>
      <w:pPr>
        <w:ind w:left="3080" w:hanging="360"/>
      </w:pPr>
    </w:lvl>
    <w:lvl w:ilvl="4" w:tplc="3DF0A7EA">
      <w:start w:val="1"/>
      <w:numFmt w:val="lowerLetter"/>
      <w:lvlText w:val="%5."/>
      <w:lvlJc w:val="left"/>
      <w:pPr>
        <w:ind w:left="3800" w:hanging="360"/>
      </w:pPr>
    </w:lvl>
    <w:lvl w:ilvl="5" w:tplc="2FE49288">
      <w:start w:val="1"/>
      <w:numFmt w:val="lowerRoman"/>
      <w:lvlText w:val="%6."/>
      <w:lvlJc w:val="right"/>
      <w:pPr>
        <w:ind w:left="4520" w:hanging="180"/>
      </w:pPr>
    </w:lvl>
    <w:lvl w:ilvl="6" w:tplc="01AA4E26">
      <w:start w:val="1"/>
      <w:numFmt w:val="decimal"/>
      <w:lvlText w:val="%7."/>
      <w:lvlJc w:val="left"/>
      <w:pPr>
        <w:ind w:left="5240" w:hanging="360"/>
      </w:pPr>
    </w:lvl>
    <w:lvl w:ilvl="7" w:tplc="7EA28724">
      <w:start w:val="1"/>
      <w:numFmt w:val="lowerLetter"/>
      <w:lvlText w:val="%8."/>
      <w:lvlJc w:val="left"/>
      <w:pPr>
        <w:ind w:left="5960" w:hanging="360"/>
      </w:pPr>
    </w:lvl>
    <w:lvl w:ilvl="8" w:tplc="064626AE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6B4A4393"/>
    <w:multiLevelType w:val="hybridMultilevel"/>
    <w:tmpl w:val="46080BF0"/>
    <w:lvl w:ilvl="0" w:tplc="3294C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14C892E">
      <w:start w:val="1"/>
      <w:numFmt w:val="lowerLetter"/>
      <w:lvlText w:val="%2."/>
      <w:lvlJc w:val="left"/>
      <w:pPr>
        <w:ind w:left="1440" w:hanging="360"/>
      </w:pPr>
    </w:lvl>
    <w:lvl w:ilvl="2" w:tplc="4170C2C8">
      <w:start w:val="1"/>
      <w:numFmt w:val="lowerRoman"/>
      <w:lvlText w:val="%3."/>
      <w:lvlJc w:val="right"/>
      <w:pPr>
        <w:ind w:left="2160" w:hanging="180"/>
      </w:pPr>
    </w:lvl>
    <w:lvl w:ilvl="3" w:tplc="04AECEC0">
      <w:start w:val="1"/>
      <w:numFmt w:val="decimal"/>
      <w:lvlText w:val="%4."/>
      <w:lvlJc w:val="left"/>
      <w:pPr>
        <w:ind w:left="2880" w:hanging="360"/>
      </w:pPr>
    </w:lvl>
    <w:lvl w:ilvl="4" w:tplc="3DFE9FFA">
      <w:start w:val="1"/>
      <w:numFmt w:val="lowerLetter"/>
      <w:lvlText w:val="%5."/>
      <w:lvlJc w:val="left"/>
      <w:pPr>
        <w:ind w:left="3600" w:hanging="360"/>
      </w:pPr>
    </w:lvl>
    <w:lvl w:ilvl="5" w:tplc="D9F4ED1C">
      <w:start w:val="1"/>
      <w:numFmt w:val="lowerRoman"/>
      <w:lvlText w:val="%6."/>
      <w:lvlJc w:val="right"/>
      <w:pPr>
        <w:ind w:left="4320" w:hanging="180"/>
      </w:pPr>
    </w:lvl>
    <w:lvl w:ilvl="6" w:tplc="F06C24EA">
      <w:start w:val="1"/>
      <w:numFmt w:val="decimal"/>
      <w:lvlText w:val="%7."/>
      <w:lvlJc w:val="left"/>
      <w:pPr>
        <w:ind w:left="5040" w:hanging="360"/>
      </w:pPr>
    </w:lvl>
    <w:lvl w:ilvl="7" w:tplc="6674F42E">
      <w:start w:val="1"/>
      <w:numFmt w:val="lowerLetter"/>
      <w:lvlText w:val="%8."/>
      <w:lvlJc w:val="left"/>
      <w:pPr>
        <w:ind w:left="5760" w:hanging="360"/>
      </w:pPr>
    </w:lvl>
    <w:lvl w:ilvl="8" w:tplc="1BFA84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825B0"/>
    <w:multiLevelType w:val="multilevel"/>
    <w:tmpl w:val="23F6F12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5" w15:restartNumberingAfterBreak="0">
    <w:nsid w:val="6FF54CC6"/>
    <w:multiLevelType w:val="hybridMultilevel"/>
    <w:tmpl w:val="FA7C0778"/>
    <w:lvl w:ilvl="0" w:tplc="D7E4F352">
      <w:start w:val="1"/>
      <w:numFmt w:val="decimal"/>
      <w:lvlText w:val="%1."/>
      <w:lvlJc w:val="left"/>
      <w:pPr>
        <w:ind w:left="1429" w:hanging="360"/>
      </w:pPr>
    </w:lvl>
    <w:lvl w:ilvl="1" w:tplc="25D01AFC">
      <w:start w:val="1"/>
      <w:numFmt w:val="lowerLetter"/>
      <w:lvlText w:val="%2."/>
      <w:lvlJc w:val="left"/>
      <w:pPr>
        <w:ind w:left="2149" w:hanging="360"/>
      </w:pPr>
    </w:lvl>
    <w:lvl w:ilvl="2" w:tplc="76A0740A">
      <w:start w:val="1"/>
      <w:numFmt w:val="lowerRoman"/>
      <w:lvlText w:val="%3."/>
      <w:lvlJc w:val="right"/>
      <w:pPr>
        <w:ind w:left="2869" w:hanging="180"/>
      </w:pPr>
    </w:lvl>
    <w:lvl w:ilvl="3" w:tplc="46FA799E">
      <w:start w:val="1"/>
      <w:numFmt w:val="decimal"/>
      <w:lvlText w:val="%4."/>
      <w:lvlJc w:val="left"/>
      <w:pPr>
        <w:ind w:left="3589" w:hanging="360"/>
      </w:pPr>
    </w:lvl>
    <w:lvl w:ilvl="4" w:tplc="1332C1DE">
      <w:start w:val="1"/>
      <w:numFmt w:val="lowerLetter"/>
      <w:lvlText w:val="%5."/>
      <w:lvlJc w:val="left"/>
      <w:pPr>
        <w:ind w:left="4309" w:hanging="360"/>
      </w:pPr>
    </w:lvl>
    <w:lvl w:ilvl="5" w:tplc="E1E6E1B6">
      <w:start w:val="1"/>
      <w:numFmt w:val="lowerRoman"/>
      <w:lvlText w:val="%6."/>
      <w:lvlJc w:val="right"/>
      <w:pPr>
        <w:ind w:left="5029" w:hanging="180"/>
      </w:pPr>
    </w:lvl>
    <w:lvl w:ilvl="6" w:tplc="7D58265E">
      <w:start w:val="1"/>
      <w:numFmt w:val="decimal"/>
      <w:lvlText w:val="%7."/>
      <w:lvlJc w:val="left"/>
      <w:pPr>
        <w:ind w:left="5749" w:hanging="360"/>
      </w:pPr>
    </w:lvl>
    <w:lvl w:ilvl="7" w:tplc="64ACAA1C">
      <w:start w:val="1"/>
      <w:numFmt w:val="lowerLetter"/>
      <w:lvlText w:val="%8."/>
      <w:lvlJc w:val="left"/>
      <w:pPr>
        <w:ind w:left="6469" w:hanging="360"/>
      </w:pPr>
    </w:lvl>
    <w:lvl w:ilvl="8" w:tplc="6EBEFCBE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A01A26"/>
    <w:multiLevelType w:val="hybridMultilevel"/>
    <w:tmpl w:val="A948AD64"/>
    <w:lvl w:ilvl="0" w:tplc="7416F43E">
      <w:start w:val="1"/>
      <w:numFmt w:val="decimal"/>
      <w:lvlText w:val="%1."/>
      <w:lvlJc w:val="left"/>
      <w:pPr>
        <w:ind w:left="720" w:hanging="360"/>
      </w:pPr>
    </w:lvl>
    <w:lvl w:ilvl="1" w:tplc="91AE2870">
      <w:start w:val="1"/>
      <w:numFmt w:val="lowerLetter"/>
      <w:lvlText w:val="%2."/>
      <w:lvlJc w:val="left"/>
      <w:pPr>
        <w:ind w:left="1440" w:hanging="360"/>
      </w:pPr>
    </w:lvl>
    <w:lvl w:ilvl="2" w:tplc="D8A24468">
      <w:start w:val="1"/>
      <w:numFmt w:val="lowerRoman"/>
      <w:lvlText w:val="%3."/>
      <w:lvlJc w:val="right"/>
      <w:pPr>
        <w:ind w:left="2160" w:hanging="180"/>
      </w:pPr>
    </w:lvl>
    <w:lvl w:ilvl="3" w:tplc="D9E82CA4">
      <w:start w:val="1"/>
      <w:numFmt w:val="decimal"/>
      <w:lvlText w:val="%4."/>
      <w:lvlJc w:val="left"/>
      <w:pPr>
        <w:ind w:left="2880" w:hanging="360"/>
      </w:pPr>
    </w:lvl>
    <w:lvl w:ilvl="4" w:tplc="E222ACE6">
      <w:start w:val="1"/>
      <w:numFmt w:val="lowerLetter"/>
      <w:lvlText w:val="%5."/>
      <w:lvlJc w:val="left"/>
      <w:pPr>
        <w:ind w:left="3600" w:hanging="360"/>
      </w:pPr>
    </w:lvl>
    <w:lvl w:ilvl="5" w:tplc="763A1754">
      <w:start w:val="1"/>
      <w:numFmt w:val="lowerRoman"/>
      <w:lvlText w:val="%6."/>
      <w:lvlJc w:val="right"/>
      <w:pPr>
        <w:ind w:left="4320" w:hanging="180"/>
      </w:pPr>
    </w:lvl>
    <w:lvl w:ilvl="6" w:tplc="63CE4AA0">
      <w:start w:val="1"/>
      <w:numFmt w:val="decimal"/>
      <w:lvlText w:val="%7."/>
      <w:lvlJc w:val="left"/>
      <w:pPr>
        <w:ind w:left="5040" w:hanging="360"/>
      </w:pPr>
    </w:lvl>
    <w:lvl w:ilvl="7" w:tplc="2FBEE3AE">
      <w:start w:val="1"/>
      <w:numFmt w:val="lowerLetter"/>
      <w:lvlText w:val="%8."/>
      <w:lvlJc w:val="left"/>
      <w:pPr>
        <w:ind w:left="5760" w:hanging="360"/>
      </w:pPr>
    </w:lvl>
    <w:lvl w:ilvl="8" w:tplc="10B07B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D2A81"/>
    <w:multiLevelType w:val="hybridMultilevel"/>
    <w:tmpl w:val="C9D202F4"/>
    <w:lvl w:ilvl="0" w:tplc="B6C2C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64193A">
      <w:start w:val="1"/>
      <w:numFmt w:val="none"/>
      <w:lvlText w:val=""/>
      <w:lvlJc w:val="left"/>
      <w:pPr>
        <w:tabs>
          <w:tab w:val="num" w:pos="360"/>
        </w:tabs>
      </w:pPr>
    </w:lvl>
    <w:lvl w:ilvl="2" w:tplc="22DA77D2">
      <w:start w:val="1"/>
      <w:numFmt w:val="none"/>
      <w:lvlText w:val=""/>
      <w:lvlJc w:val="left"/>
      <w:pPr>
        <w:tabs>
          <w:tab w:val="num" w:pos="360"/>
        </w:tabs>
      </w:pPr>
    </w:lvl>
    <w:lvl w:ilvl="3" w:tplc="20E453AC">
      <w:start w:val="1"/>
      <w:numFmt w:val="none"/>
      <w:lvlText w:val=""/>
      <w:lvlJc w:val="left"/>
      <w:pPr>
        <w:tabs>
          <w:tab w:val="num" w:pos="360"/>
        </w:tabs>
      </w:pPr>
    </w:lvl>
    <w:lvl w:ilvl="4" w:tplc="691249BC">
      <w:start w:val="1"/>
      <w:numFmt w:val="none"/>
      <w:lvlText w:val=""/>
      <w:lvlJc w:val="left"/>
      <w:pPr>
        <w:tabs>
          <w:tab w:val="num" w:pos="360"/>
        </w:tabs>
      </w:pPr>
    </w:lvl>
    <w:lvl w:ilvl="5" w:tplc="18026DB8">
      <w:start w:val="1"/>
      <w:numFmt w:val="none"/>
      <w:lvlText w:val=""/>
      <w:lvlJc w:val="left"/>
      <w:pPr>
        <w:tabs>
          <w:tab w:val="num" w:pos="360"/>
        </w:tabs>
      </w:pPr>
    </w:lvl>
    <w:lvl w:ilvl="6" w:tplc="847ABB7E">
      <w:start w:val="1"/>
      <w:numFmt w:val="none"/>
      <w:lvlText w:val=""/>
      <w:lvlJc w:val="left"/>
      <w:pPr>
        <w:tabs>
          <w:tab w:val="num" w:pos="360"/>
        </w:tabs>
      </w:pPr>
    </w:lvl>
    <w:lvl w:ilvl="7" w:tplc="4F5A9F32">
      <w:start w:val="1"/>
      <w:numFmt w:val="none"/>
      <w:lvlText w:val=""/>
      <w:lvlJc w:val="left"/>
      <w:pPr>
        <w:tabs>
          <w:tab w:val="num" w:pos="360"/>
        </w:tabs>
      </w:pPr>
    </w:lvl>
    <w:lvl w:ilvl="8" w:tplc="BB6469C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ECA59CB"/>
    <w:multiLevelType w:val="hybridMultilevel"/>
    <w:tmpl w:val="1B3C4E7A"/>
    <w:lvl w:ilvl="0" w:tplc="2662E2E8">
      <w:start w:val="1"/>
      <w:numFmt w:val="decimal"/>
      <w:lvlText w:val="%1."/>
      <w:lvlJc w:val="left"/>
      <w:pPr>
        <w:ind w:left="720" w:hanging="360"/>
      </w:pPr>
    </w:lvl>
    <w:lvl w:ilvl="1" w:tplc="7E90C12A">
      <w:start w:val="1"/>
      <w:numFmt w:val="lowerLetter"/>
      <w:lvlText w:val="%2."/>
      <w:lvlJc w:val="left"/>
      <w:pPr>
        <w:ind w:left="1440" w:hanging="360"/>
      </w:pPr>
    </w:lvl>
    <w:lvl w:ilvl="2" w:tplc="12849E3A">
      <w:start w:val="1"/>
      <w:numFmt w:val="lowerRoman"/>
      <w:lvlText w:val="%3."/>
      <w:lvlJc w:val="right"/>
      <w:pPr>
        <w:ind w:left="2160" w:hanging="180"/>
      </w:pPr>
    </w:lvl>
    <w:lvl w:ilvl="3" w:tplc="A4AC052C">
      <w:start w:val="1"/>
      <w:numFmt w:val="decimal"/>
      <w:lvlText w:val="%4."/>
      <w:lvlJc w:val="left"/>
      <w:pPr>
        <w:ind w:left="2880" w:hanging="360"/>
      </w:pPr>
    </w:lvl>
    <w:lvl w:ilvl="4" w:tplc="D62273BE">
      <w:start w:val="1"/>
      <w:numFmt w:val="lowerLetter"/>
      <w:lvlText w:val="%5."/>
      <w:lvlJc w:val="left"/>
      <w:pPr>
        <w:ind w:left="3600" w:hanging="360"/>
      </w:pPr>
    </w:lvl>
    <w:lvl w:ilvl="5" w:tplc="A06A8E52">
      <w:start w:val="1"/>
      <w:numFmt w:val="lowerRoman"/>
      <w:lvlText w:val="%6."/>
      <w:lvlJc w:val="right"/>
      <w:pPr>
        <w:ind w:left="4320" w:hanging="180"/>
      </w:pPr>
    </w:lvl>
    <w:lvl w:ilvl="6" w:tplc="58CAB3CA">
      <w:start w:val="1"/>
      <w:numFmt w:val="decimal"/>
      <w:lvlText w:val="%7."/>
      <w:lvlJc w:val="left"/>
      <w:pPr>
        <w:ind w:left="5040" w:hanging="360"/>
      </w:pPr>
    </w:lvl>
    <w:lvl w:ilvl="7" w:tplc="DFF2DA72">
      <w:start w:val="1"/>
      <w:numFmt w:val="lowerLetter"/>
      <w:lvlText w:val="%8."/>
      <w:lvlJc w:val="left"/>
      <w:pPr>
        <w:ind w:left="5760" w:hanging="360"/>
      </w:pPr>
    </w:lvl>
    <w:lvl w:ilvl="8" w:tplc="C4CAF8E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214E7"/>
    <w:multiLevelType w:val="hybridMultilevel"/>
    <w:tmpl w:val="4456F4CE"/>
    <w:lvl w:ilvl="0" w:tplc="0B28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65A1CF8">
      <w:start w:val="1"/>
      <w:numFmt w:val="lowerLetter"/>
      <w:lvlText w:val="%2."/>
      <w:lvlJc w:val="left"/>
      <w:pPr>
        <w:ind w:left="1440" w:hanging="360"/>
      </w:pPr>
    </w:lvl>
    <w:lvl w:ilvl="2" w:tplc="A7BC7710">
      <w:start w:val="1"/>
      <w:numFmt w:val="lowerRoman"/>
      <w:lvlText w:val="%3."/>
      <w:lvlJc w:val="right"/>
      <w:pPr>
        <w:ind w:left="2160" w:hanging="180"/>
      </w:pPr>
    </w:lvl>
    <w:lvl w:ilvl="3" w:tplc="159C5D6C">
      <w:start w:val="1"/>
      <w:numFmt w:val="decimal"/>
      <w:lvlText w:val="%4."/>
      <w:lvlJc w:val="left"/>
      <w:pPr>
        <w:ind w:left="2880" w:hanging="360"/>
      </w:pPr>
    </w:lvl>
    <w:lvl w:ilvl="4" w:tplc="86D2B698">
      <w:start w:val="1"/>
      <w:numFmt w:val="lowerLetter"/>
      <w:lvlText w:val="%5."/>
      <w:lvlJc w:val="left"/>
      <w:pPr>
        <w:ind w:left="3600" w:hanging="360"/>
      </w:pPr>
    </w:lvl>
    <w:lvl w:ilvl="5" w:tplc="78329D52">
      <w:start w:val="1"/>
      <w:numFmt w:val="lowerRoman"/>
      <w:lvlText w:val="%6."/>
      <w:lvlJc w:val="right"/>
      <w:pPr>
        <w:ind w:left="4320" w:hanging="180"/>
      </w:pPr>
    </w:lvl>
    <w:lvl w:ilvl="6" w:tplc="E1A86FE2">
      <w:start w:val="1"/>
      <w:numFmt w:val="decimal"/>
      <w:lvlText w:val="%7."/>
      <w:lvlJc w:val="left"/>
      <w:pPr>
        <w:ind w:left="5040" w:hanging="360"/>
      </w:pPr>
    </w:lvl>
    <w:lvl w:ilvl="7" w:tplc="A5568760">
      <w:start w:val="1"/>
      <w:numFmt w:val="lowerLetter"/>
      <w:lvlText w:val="%8."/>
      <w:lvlJc w:val="left"/>
      <w:pPr>
        <w:ind w:left="5760" w:hanging="360"/>
      </w:pPr>
    </w:lvl>
    <w:lvl w:ilvl="8" w:tplc="13F032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"/>
  </w:num>
  <w:num w:numId="8">
    <w:abstractNumId w:val="13"/>
  </w:num>
  <w:num w:numId="9">
    <w:abstractNumId w:val="6"/>
  </w:num>
  <w:num w:numId="10">
    <w:abstractNumId w:val="20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27"/>
  </w:num>
  <w:num w:numId="16">
    <w:abstractNumId w:val="24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7"/>
  </w:num>
  <w:num w:numId="21">
    <w:abstractNumId w:val="12"/>
  </w:num>
  <w:num w:numId="22">
    <w:abstractNumId w:val="22"/>
  </w:num>
  <w:num w:numId="23">
    <w:abstractNumId w:val="4"/>
  </w:num>
  <w:num w:numId="24">
    <w:abstractNumId w:val="2"/>
  </w:num>
  <w:num w:numId="25">
    <w:abstractNumId w:val="15"/>
  </w:num>
  <w:num w:numId="26">
    <w:abstractNumId w:val="17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4"/>
  </w:num>
  <w:num w:numId="30">
    <w:abstractNumId w:val="2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BD"/>
    <w:rsid w:val="00106B06"/>
    <w:rsid w:val="00405978"/>
    <w:rsid w:val="009E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99A5"/>
  <w15:docId w15:val="{B165529E-86D3-4A34-8D22-E6234242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uiPriority w:val="22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26CD769DBF57070DDA288B7D90BB868B8D5F7440427136088B1F4579316A96CCB09786K4p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FEDC-03D5-424C-B3CD-28DEE9A8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3092</Words>
  <Characters>17630</Characters>
  <Application>Microsoft Office Word</Application>
  <DocSecurity>0</DocSecurity>
  <Lines>146</Lines>
  <Paragraphs>41</Paragraphs>
  <ScaleCrop>false</ScaleCrop>
  <Company>adm</Company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Бахтина Валентина Васильевна</cp:lastModifiedBy>
  <cp:revision>5</cp:revision>
  <dcterms:created xsi:type="dcterms:W3CDTF">2026-04-01T15:49:00Z</dcterms:created>
  <dcterms:modified xsi:type="dcterms:W3CDTF">2026-04-06T11:24:00Z</dcterms:modified>
</cp:coreProperties>
</file>